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5475" w14:textId="275397B8" w:rsidR="00E36AC2" w:rsidRPr="004614AB" w:rsidRDefault="00847D7D" w:rsidP="004F100D">
      <w:pPr>
        <w:shd w:val="clear" w:color="auto" w:fill="FFFFFF"/>
        <w:spacing w:after="0" w:line="240" w:lineRule="auto"/>
        <w:jc w:val="center"/>
        <w:rPr>
          <w:rFonts w:ascii="Microsoft YaHei UI" w:eastAsia="Microsoft YaHei UI" w:hAnsi="Microsoft YaHei UI" w:cs="Times New Roman"/>
          <w:b/>
          <w:color w:val="333333"/>
          <w:spacing w:val="8"/>
          <w:sz w:val="32"/>
          <w:szCs w:val="26"/>
        </w:rPr>
      </w:pPr>
      <w:bookmarkStart w:id="0" w:name="OLE_LINK18"/>
      <w:bookmarkStart w:id="1" w:name="OLE_LINK4"/>
      <w:r w:rsidRPr="004614AB">
        <w:rPr>
          <w:rFonts w:ascii="Microsoft YaHei UI" w:eastAsia="Microsoft YaHei UI" w:hAnsi="Microsoft YaHei UI" w:cs="Times New Roman" w:hint="eastAsia"/>
          <w:b/>
          <w:color w:val="333333"/>
          <w:spacing w:val="8"/>
          <w:sz w:val="32"/>
          <w:szCs w:val="26"/>
        </w:rPr>
        <w:t>2021级新生</w:t>
      </w:r>
      <w:bookmarkEnd w:id="0"/>
      <w:r w:rsidR="00CC7A4D">
        <w:rPr>
          <w:rFonts w:ascii="Microsoft YaHei UI" w:eastAsia="Microsoft YaHei UI" w:hAnsi="Microsoft YaHei UI" w:cs="Times New Roman" w:hint="eastAsia"/>
          <w:b/>
          <w:color w:val="333333"/>
          <w:spacing w:val="8"/>
          <w:sz w:val="32"/>
          <w:szCs w:val="26"/>
        </w:rPr>
        <w:t>系列通知</w:t>
      </w:r>
      <w:r w:rsidR="00CC7A4D" w:rsidRPr="00CC7A4D">
        <w:rPr>
          <w:rFonts w:ascii="Microsoft YaHei UI" w:eastAsia="Microsoft YaHei UI" w:hAnsi="Microsoft YaHei UI" w:cs="Times New Roman"/>
          <w:b/>
          <w:color w:val="333333"/>
          <w:spacing w:val="8"/>
          <w:sz w:val="32"/>
          <w:szCs w:val="26"/>
        </w:rPr>
        <w:t xml:space="preserve"> –</w:t>
      </w:r>
      <w:r w:rsidR="00CC7A4D">
        <w:rPr>
          <w:rFonts w:ascii="Microsoft YaHei UI" w:eastAsia="Microsoft YaHei UI" w:hAnsi="Microsoft YaHei UI" w:cs="Times New Roman" w:hint="eastAsia"/>
          <w:b/>
          <w:color w:val="333333"/>
          <w:spacing w:val="8"/>
          <w:sz w:val="32"/>
          <w:szCs w:val="26"/>
        </w:rPr>
        <w:t>防疫</w:t>
      </w:r>
      <w:r w:rsidR="00C7427B">
        <w:rPr>
          <w:rFonts w:ascii="Microsoft YaHei UI" w:eastAsia="Microsoft YaHei UI" w:hAnsi="Microsoft YaHei UI" w:cs="Times New Roman" w:hint="eastAsia"/>
          <w:b/>
          <w:color w:val="333333"/>
          <w:spacing w:val="8"/>
          <w:sz w:val="32"/>
          <w:szCs w:val="26"/>
        </w:rPr>
        <w:t>须知</w:t>
      </w:r>
      <w:r w:rsidR="00CF3110">
        <w:rPr>
          <w:rFonts w:ascii="Microsoft YaHei UI" w:eastAsia="Microsoft YaHei UI" w:hAnsi="Microsoft YaHei UI" w:cs="Times New Roman" w:hint="eastAsia"/>
          <w:b/>
          <w:color w:val="333333"/>
          <w:spacing w:val="8"/>
          <w:sz w:val="32"/>
          <w:szCs w:val="26"/>
        </w:rPr>
        <w:t>及进校申请流程</w:t>
      </w:r>
    </w:p>
    <w:bookmarkEnd w:id="1"/>
    <w:p w14:paraId="3DB4C380" w14:textId="77777777" w:rsidR="008035D6" w:rsidRDefault="008035D6" w:rsidP="008035D6">
      <w:pPr>
        <w:spacing w:after="0" w:line="420" w:lineRule="atLeast"/>
        <w:jc w:val="both"/>
        <w:rPr>
          <w:rFonts w:ascii="仿宋_GB2312" w:eastAsia="仿宋_GB2312" w:hAnsi="微软雅黑" w:cs="Times New Roman"/>
          <w:color w:val="000000"/>
          <w:spacing w:val="30"/>
          <w:sz w:val="36"/>
          <w:szCs w:val="28"/>
          <w:shd w:val="clear" w:color="auto" w:fill="FEFEFE"/>
        </w:rPr>
      </w:pPr>
    </w:p>
    <w:p w14:paraId="5ABCEBC7" w14:textId="77777777" w:rsidR="008E7AB2" w:rsidRDefault="00DD27D7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b/>
          <w:color w:val="FF0000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 xml:space="preserve"> </w:t>
      </w:r>
      <w:r>
        <w:rPr>
          <w:rFonts w:ascii="Microsoft YaHei UI" w:eastAsia="Microsoft YaHei UI" w:hAnsi="Microsoft YaHei UI" w:cs="Times New Roman"/>
          <w:b/>
          <w:color w:val="FF0000"/>
          <w:spacing w:val="8"/>
          <w:sz w:val="26"/>
          <w:szCs w:val="26"/>
        </w:rPr>
        <w:t xml:space="preserve">     </w:t>
      </w:r>
      <w:r w:rsidR="00530E74" w:rsidRPr="00530E74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在国内疫情中高风险地区所在县（市、区）及14</w:t>
      </w:r>
      <w:r w:rsidR="00AA00ED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天</w:t>
      </w:r>
      <w:r w:rsidR="00530E74" w:rsidRPr="00530E74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内有该区域旅居史的新生推迟到校报到。待所在区域降为低风险地区后，经学校批准，持48小时内核酸检测阴性证明、健康绿码和行程绿码方可到校报到。</w:t>
      </w:r>
    </w:p>
    <w:p w14:paraId="1CAE08D0" w14:textId="77777777" w:rsidR="00530E74" w:rsidRPr="00847D7D" w:rsidRDefault="00A8434E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 xml:space="preserve">      </w:t>
      </w:r>
    </w:p>
    <w:p w14:paraId="5B94CD08" w14:textId="77777777" w:rsidR="00847D7D" w:rsidRDefault="00847D7D" w:rsidP="00E36AC2">
      <w:pPr>
        <w:shd w:val="clear" w:color="auto" w:fill="DEEAF6" w:themeFill="accent1" w:themeFillTint="33"/>
        <w:spacing w:after="0" w:line="240" w:lineRule="auto"/>
        <w:jc w:val="both"/>
        <w:rPr>
          <w:rFonts w:ascii="Microsoft YaHei UI" w:eastAsia="Microsoft YaHei UI" w:hAnsi="Microsoft YaHei UI" w:cs="Times New Roman"/>
          <w:b/>
          <w:bCs/>
          <w:color w:val="333333"/>
          <w:spacing w:val="8"/>
          <w:sz w:val="26"/>
          <w:szCs w:val="26"/>
        </w:rPr>
      </w:pPr>
      <w:r w:rsidRPr="00847D7D">
        <w:rPr>
          <w:rFonts w:ascii="Microsoft YaHei UI" w:eastAsia="Microsoft YaHei UI" w:hAnsi="Microsoft YaHei UI" w:cs="Times New Roman" w:hint="eastAsia"/>
          <w:b/>
          <w:bCs/>
          <w:color w:val="333333"/>
          <w:spacing w:val="8"/>
          <w:sz w:val="26"/>
          <w:szCs w:val="26"/>
        </w:rPr>
        <w:t>新生报到时间</w:t>
      </w:r>
    </w:p>
    <w:p w14:paraId="768A91F5" w14:textId="77777777" w:rsidR="00C474B7" w:rsidRDefault="00C474B7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3D0E4CFB" w14:textId="77777777" w:rsidR="00C474B7" w:rsidRDefault="0030628B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因疫情原因</w:t>
      </w:r>
      <w:r w:rsidR="00C474B7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，</w:t>
      </w:r>
      <w:r w:rsidR="00C474B7" w:rsidRPr="00C474B7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请同学们按照</w:t>
      </w:r>
      <w:r w:rsidR="00E710E9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如下</w:t>
      </w:r>
      <w:r w:rsidR="00C474B7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建议的注册时间到校，配合</w:t>
      </w:r>
      <w:r w:rsidR="00C474B7" w:rsidRPr="00C474B7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错峰</w:t>
      </w:r>
      <w:r w:rsidR="00C474B7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报到：</w:t>
      </w:r>
    </w:p>
    <w:p w14:paraId="68ABFF17" w14:textId="77777777" w:rsidR="00C474B7" w:rsidRPr="00847D7D" w:rsidRDefault="00C474B7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29660141" w14:textId="77777777" w:rsidR="00847D7D" w:rsidRPr="00053342" w:rsidRDefault="00847D7D" w:rsidP="00053342">
      <w:pPr>
        <w:pStyle w:val="af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053342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9月8</w:t>
      </w:r>
      <w:r w:rsidR="00CA2DB8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-10</w:t>
      </w:r>
      <w:r w:rsidRPr="00053342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日</w:t>
      </w:r>
      <w:r w:rsidRPr="0005334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，本科</w:t>
      </w:r>
      <w:r w:rsidR="00E36AC2" w:rsidRPr="0005334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和研究生新生（</w:t>
      </w:r>
      <w:r w:rsidRPr="0005334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不含港澳台学生及留学生）报到。</w:t>
      </w:r>
    </w:p>
    <w:p w14:paraId="494AE3AB" w14:textId="77777777" w:rsidR="00C939EB" w:rsidRDefault="00847D7D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b/>
          <w:bCs/>
          <w:color w:val="95070D"/>
          <w:spacing w:val="8"/>
          <w:sz w:val="26"/>
          <w:szCs w:val="26"/>
        </w:rPr>
      </w:pPr>
      <w:r w:rsidRPr="00847D7D">
        <w:rPr>
          <w:rFonts w:ascii="Microsoft YaHei UI" w:eastAsia="Microsoft YaHei UI" w:hAnsi="Microsoft YaHei UI" w:cs="Times New Roman"/>
          <w:bCs/>
          <w:color w:val="95070D"/>
          <w:spacing w:val="8"/>
          <w:sz w:val="26"/>
          <w:szCs w:val="26"/>
        </w:rPr>
        <w:t xml:space="preserve">     </w:t>
      </w:r>
      <w:r w:rsidRPr="00E36AC2">
        <w:rPr>
          <w:rFonts w:ascii="Microsoft YaHei UI" w:eastAsia="Microsoft YaHei UI" w:hAnsi="Microsoft YaHei UI" w:cs="Times New Roman" w:hint="eastAsia"/>
          <w:bCs/>
          <w:color w:val="0070C0"/>
          <w:spacing w:val="8"/>
          <w:sz w:val="26"/>
          <w:szCs w:val="26"/>
        </w:rPr>
        <w:t>其中商学院9月8日，理工学院9月9日，人文学院9月10日</w:t>
      </w:r>
      <w:r w:rsidR="00E36AC2" w:rsidRPr="00E36AC2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。</w:t>
      </w:r>
      <w:r>
        <w:rPr>
          <w:rFonts w:ascii="Microsoft YaHei UI" w:eastAsia="Microsoft YaHei UI" w:hAnsi="Microsoft YaHei UI" w:cs="Times New Roman"/>
          <w:b/>
          <w:bCs/>
          <w:color w:val="95070D"/>
          <w:spacing w:val="8"/>
          <w:sz w:val="26"/>
          <w:szCs w:val="26"/>
        </w:rPr>
        <w:t xml:space="preserve">    </w:t>
      </w:r>
    </w:p>
    <w:p w14:paraId="590CF4C8" w14:textId="77777777" w:rsidR="00847D7D" w:rsidRPr="00C474B7" w:rsidRDefault="00847D7D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b/>
          <w:bCs/>
          <w:color w:val="95070D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/>
          <w:b/>
          <w:bCs/>
          <w:color w:val="95070D"/>
          <w:spacing w:val="8"/>
          <w:sz w:val="26"/>
          <w:szCs w:val="26"/>
        </w:rPr>
        <w:t xml:space="preserve"> </w:t>
      </w:r>
    </w:p>
    <w:p w14:paraId="61177871" w14:textId="77777777" w:rsidR="00847D7D" w:rsidRPr="00053342" w:rsidRDefault="00847D7D" w:rsidP="00053342">
      <w:pPr>
        <w:pStyle w:val="af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053342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9月11日</w:t>
      </w:r>
      <w:r w:rsidRPr="0005334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，港澳台及留学生本科</w:t>
      </w:r>
      <w:r w:rsidR="00E36AC2" w:rsidRPr="0005334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、</w:t>
      </w:r>
      <w:r w:rsidR="001E3FD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硕士</w:t>
      </w:r>
      <w:r w:rsidR="0067610F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、博士</w:t>
      </w:r>
      <w:r w:rsidRPr="0005334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新生报到。</w:t>
      </w:r>
    </w:p>
    <w:p w14:paraId="5C747472" w14:textId="77777777" w:rsidR="00847D7D" w:rsidRPr="00847D7D" w:rsidRDefault="00847D7D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7AA41ABE" w14:textId="77777777" w:rsidR="00847D7D" w:rsidRPr="00847D7D" w:rsidRDefault="00847D7D" w:rsidP="00E36AC2">
      <w:pPr>
        <w:shd w:val="clear" w:color="auto" w:fill="DEEAF6" w:themeFill="accent1" w:themeFillTint="33"/>
        <w:spacing w:after="0" w:line="240" w:lineRule="auto"/>
        <w:jc w:val="both"/>
        <w:rPr>
          <w:rFonts w:ascii="Microsoft YaHei UI" w:eastAsia="Microsoft YaHei UI" w:hAnsi="Microsoft YaHei UI" w:cs="Times New Roman"/>
          <w:b/>
          <w:bCs/>
          <w:color w:val="333333"/>
          <w:spacing w:val="8"/>
          <w:sz w:val="26"/>
          <w:szCs w:val="26"/>
        </w:rPr>
      </w:pPr>
      <w:r w:rsidRPr="00847D7D">
        <w:rPr>
          <w:rFonts w:ascii="Microsoft YaHei UI" w:eastAsia="Microsoft YaHei UI" w:hAnsi="Microsoft YaHei UI" w:cs="Times New Roman" w:hint="eastAsia"/>
          <w:b/>
          <w:bCs/>
          <w:color w:val="333333"/>
          <w:spacing w:val="8"/>
          <w:sz w:val="26"/>
          <w:szCs w:val="26"/>
        </w:rPr>
        <w:t>新生报到疫情防控要求</w:t>
      </w:r>
    </w:p>
    <w:p w14:paraId="04A2E95B" w14:textId="77777777" w:rsidR="00847D7D" w:rsidRPr="00847D7D" w:rsidRDefault="00847D7D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52096C16" w14:textId="09BB1FC5" w:rsidR="00CF3110" w:rsidRDefault="00847D7D" w:rsidP="003679C4">
      <w:pPr>
        <w:pStyle w:val="af4"/>
        <w:numPr>
          <w:ilvl w:val="0"/>
          <w:numId w:val="5"/>
        </w:numPr>
        <w:shd w:val="clear" w:color="auto" w:fill="FFFFFF"/>
        <w:spacing w:after="0" w:line="240" w:lineRule="auto"/>
        <w:ind w:left="268" w:hangingChars="100" w:hanging="268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新生</w:t>
      </w:r>
      <w:r w:rsidR="00E36AC2"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必</w:t>
      </w:r>
      <w:r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须</w:t>
      </w:r>
      <w:r w:rsidR="001868CF"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在</w:t>
      </w:r>
      <w:r w:rsidR="001868CF" w:rsidRPr="00CF3110">
        <w:rPr>
          <w:rFonts w:ascii="Microsoft YaHei UI" w:eastAsia="Microsoft YaHei UI" w:hAnsi="Microsoft YaHei UI" w:cs="Times New Roman" w:hint="eastAsia"/>
          <w:b/>
          <w:bCs/>
          <w:color w:val="2E74B5" w:themeColor="accent1" w:themeShade="BF"/>
          <w:spacing w:val="8"/>
          <w:sz w:val="26"/>
          <w:szCs w:val="26"/>
        </w:rPr>
        <w:t>入</w:t>
      </w:r>
      <w:r w:rsidRPr="00CF3110">
        <w:rPr>
          <w:rFonts w:ascii="Microsoft YaHei UI" w:eastAsia="Microsoft YaHei UI" w:hAnsi="Microsoft YaHei UI" w:cs="Times New Roman" w:hint="eastAsia"/>
          <w:b/>
          <w:bCs/>
          <w:color w:val="2E74B5" w:themeColor="accent1" w:themeShade="BF"/>
          <w:spacing w:val="8"/>
          <w:sz w:val="26"/>
          <w:szCs w:val="26"/>
        </w:rPr>
        <w:t>校前</w:t>
      </w:r>
      <w:r w:rsidR="001868CF" w:rsidRPr="00CF3110">
        <w:rPr>
          <w:rFonts w:ascii="Microsoft YaHei UI" w:eastAsia="Microsoft YaHei UI" w:hAnsi="Microsoft YaHei UI" w:cs="Times New Roman" w:hint="eastAsia"/>
          <w:b/>
          <w:bCs/>
          <w:color w:val="2E74B5" w:themeColor="accent1" w:themeShade="BF"/>
          <w:spacing w:val="8"/>
          <w:sz w:val="26"/>
          <w:szCs w:val="26"/>
        </w:rPr>
        <w:t>14天</w:t>
      </w:r>
      <w:r w:rsidR="001868CF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，</w:t>
      </w:r>
      <w:r w:rsidR="00914B78" w:rsidRPr="00CF3110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登录学校</w:t>
      </w:r>
      <w:r w:rsidR="00CF3110" w:rsidRPr="00CF3110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S</w:t>
      </w:r>
      <w:r w:rsidR="00CF3110" w:rsidRPr="00CF3110">
        <w:rPr>
          <w:rFonts w:ascii="Microsoft YaHei UI" w:eastAsia="Microsoft YaHei UI" w:hAnsi="Microsoft YaHei UI" w:cs="Times New Roman"/>
          <w:b/>
          <w:color w:val="FF0000"/>
          <w:spacing w:val="8"/>
          <w:sz w:val="26"/>
          <w:szCs w:val="26"/>
        </w:rPr>
        <w:t>AMS</w:t>
      </w:r>
      <w:r w:rsidR="00914B78" w:rsidRPr="00CF3110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系统</w:t>
      </w:r>
      <w:r w:rsidR="001868CF" w:rsidRPr="00CF3110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完成</w:t>
      </w:r>
      <w:r w:rsidRPr="00CF3110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连续14</w:t>
      </w:r>
      <w:r w:rsidR="00E17D8F" w:rsidRPr="00CF3110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天的健康打卡</w:t>
      </w:r>
      <w:r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，</w:t>
      </w:r>
      <w:r w:rsidR="00CF3110"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须于2</w:t>
      </w:r>
      <w:r w:rsidR="00CF3110" w:rsidRPr="00CF3110">
        <w:rPr>
          <w:rFonts w:ascii="Microsoft YaHei UI" w:eastAsia="Microsoft YaHei UI" w:hAnsi="Microsoft YaHei UI" w:cs="Times New Roman"/>
          <w:spacing w:val="8"/>
          <w:sz w:val="26"/>
          <w:szCs w:val="26"/>
        </w:rPr>
        <w:t>021</w:t>
      </w:r>
      <w:r w:rsidR="00CF3110"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年8月2</w:t>
      </w:r>
      <w:r w:rsidR="00CF3110" w:rsidRPr="00CF3110">
        <w:rPr>
          <w:rFonts w:ascii="Microsoft YaHei UI" w:eastAsia="Microsoft YaHei UI" w:hAnsi="Microsoft YaHei UI" w:cs="Times New Roman"/>
          <w:spacing w:val="8"/>
          <w:sz w:val="26"/>
          <w:szCs w:val="26"/>
        </w:rPr>
        <w:t>5</w:t>
      </w:r>
      <w:r w:rsidR="00CF3110"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日起开始S</w:t>
      </w:r>
      <w:r w:rsidR="00CF3110" w:rsidRPr="00CF3110">
        <w:rPr>
          <w:rFonts w:ascii="Microsoft YaHei UI" w:eastAsia="Microsoft YaHei UI" w:hAnsi="Microsoft YaHei UI" w:cs="Times New Roman"/>
          <w:spacing w:val="8"/>
          <w:sz w:val="26"/>
          <w:szCs w:val="26"/>
        </w:rPr>
        <w:t>AMS</w:t>
      </w:r>
      <w:r w:rsidR="00CF3110"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系统1</w:t>
      </w:r>
      <w:r w:rsidR="00CF3110" w:rsidRPr="00CF3110">
        <w:rPr>
          <w:rFonts w:ascii="Microsoft YaHei UI" w:eastAsia="Microsoft YaHei UI" w:hAnsi="Microsoft YaHei UI" w:cs="Times New Roman"/>
          <w:spacing w:val="8"/>
          <w:sz w:val="26"/>
          <w:szCs w:val="26"/>
        </w:rPr>
        <w:t>4</w:t>
      </w:r>
      <w:r w:rsidR="00CF3110"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天健康打卡。</w:t>
      </w:r>
      <w:r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14天内无发热、咳嗽、腹泻等疑似症状，且14</w:t>
      </w:r>
      <w:r w:rsidR="00E17D8F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天</w:t>
      </w:r>
      <w:r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内未前往过中高风险地区。</w:t>
      </w:r>
      <w:r w:rsidR="00CF3110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（S</w:t>
      </w:r>
      <w:r w:rsidR="00CF3110" w:rsidRPr="00CF3110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>AMS</w:t>
      </w:r>
      <w:r w:rsidR="00CF3110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系统网址：</w:t>
      </w:r>
      <w:hyperlink r:id="rId8" w:history="1">
        <w:r w:rsidR="00CF3110" w:rsidRPr="00CF3110">
          <w:rPr>
            <w:rStyle w:val="afc"/>
            <w:rFonts w:ascii="Microsoft YaHei UI" w:eastAsia="Microsoft YaHei UI" w:hAnsi="Microsoft YaHei UI" w:cs="Times New Roman"/>
            <w:spacing w:val="8"/>
            <w:sz w:val="26"/>
            <w:szCs w:val="26"/>
          </w:rPr>
          <w:t>https</w:t>
        </w:r>
        <w:r w:rsidR="00CF3110" w:rsidRPr="00CF3110">
          <w:rPr>
            <w:rStyle w:val="afc"/>
            <w:rFonts w:ascii="Microsoft YaHei UI" w:eastAsia="Microsoft YaHei UI" w:hAnsi="Microsoft YaHei UI" w:cs="Times New Roman" w:hint="eastAsia"/>
            <w:spacing w:val="8"/>
            <w:sz w:val="26"/>
            <w:szCs w:val="26"/>
          </w:rPr>
          <w:t>:</w:t>
        </w:r>
        <w:r w:rsidR="00CF3110" w:rsidRPr="00CF3110">
          <w:rPr>
            <w:rStyle w:val="afc"/>
            <w:rFonts w:ascii="Microsoft YaHei UI" w:eastAsia="Microsoft YaHei UI" w:hAnsi="Microsoft YaHei UI" w:cs="Times New Roman"/>
            <w:spacing w:val="8"/>
            <w:sz w:val="26"/>
            <w:szCs w:val="26"/>
          </w:rPr>
          <w:t>//sams.nottingham.edu.cn</w:t>
        </w:r>
      </w:hyperlink>
      <w:r w:rsidR="00CF3110" w:rsidRPr="00CF3110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 </w:t>
      </w:r>
      <w:r w:rsidR="00CF3110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;</w:t>
      </w:r>
      <w:r w:rsidR="00CF3110" w:rsidRPr="00CF3110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 </w:t>
      </w:r>
      <w:r w:rsidR="00CF3110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新生登录方式：</w:t>
      </w:r>
      <w:r w:rsidR="00CF3110" w:rsidRPr="00CF3110">
        <w:rPr>
          <w:rFonts w:ascii="Microsoft YaHei UI" w:eastAsia="Microsoft YaHei UI" w:hAnsi="Microsoft YaHei UI" w:cs="Times New Roman" w:hint="eastAsia"/>
          <w:b/>
          <w:bCs/>
          <w:color w:val="333333"/>
          <w:spacing w:val="8"/>
          <w:sz w:val="26"/>
          <w:szCs w:val="26"/>
        </w:rPr>
        <w:t>账号：身份证号、密码：身份证后六位</w:t>
      </w:r>
      <w:r w:rsidR="00CF3110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）</w:t>
      </w:r>
    </w:p>
    <w:p w14:paraId="7F9A8E7B" w14:textId="77777777" w:rsidR="00CF3110" w:rsidRDefault="00CF3110" w:rsidP="00CF3110">
      <w:pPr>
        <w:shd w:val="clear" w:color="auto" w:fill="FFFFFF"/>
        <w:spacing w:after="0" w:line="240" w:lineRule="auto"/>
        <w:ind w:firstLineChars="100" w:firstLine="268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36D8BAAD" w14:textId="01C8636A" w:rsidR="00CF3110" w:rsidRPr="00CF3110" w:rsidRDefault="00CF3110" w:rsidP="00CF3110">
      <w:pPr>
        <w:shd w:val="clear" w:color="auto" w:fill="FFFFFF"/>
        <w:spacing w:after="0" w:line="240" w:lineRule="auto"/>
        <w:ind w:firstLineChars="100" w:firstLine="268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>*</w:t>
      </w:r>
      <w:r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14天健康打卡步骤</w:t>
      </w:r>
    </w:p>
    <w:p w14:paraId="5487BFB6" w14:textId="38CF60D8" w:rsidR="00CF3110" w:rsidRPr="00CF3110" w:rsidRDefault="00CF3110" w:rsidP="00CF3110">
      <w:pPr>
        <w:shd w:val="clear" w:color="auto" w:fill="FFFFFF"/>
        <w:spacing w:after="0" w:line="240" w:lineRule="auto"/>
        <w:ind w:firstLineChars="200" w:firstLine="536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1</w:t>
      </w:r>
      <w:r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. </w:t>
      </w:r>
      <w:r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进入 SAMS 系统，点击右上角绿色“14天健康打卡”按钮进入申请界面 。</w:t>
      </w:r>
    </w:p>
    <w:p w14:paraId="6F876B4E" w14:textId="2EB21B27" w:rsidR="00CF3110" w:rsidRPr="00CF3110" w:rsidRDefault="00CF3110" w:rsidP="00CF3110">
      <w:pPr>
        <w:shd w:val="clear" w:color="auto" w:fill="FFFFFF"/>
        <w:spacing w:after="0" w:line="240" w:lineRule="auto"/>
        <w:ind w:firstLineChars="200" w:firstLine="536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2</w:t>
      </w:r>
      <w:r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. </w:t>
      </w:r>
      <w:r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每天任何时间，测量体温，点击当天日期进行上传。</w:t>
      </w:r>
    </w:p>
    <w:p w14:paraId="6ABE815C" w14:textId="6EEABC8D" w:rsidR="00CF3110" w:rsidRDefault="00CF3110" w:rsidP="00CF3110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CF3110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   </w:t>
      </w:r>
      <w:r w:rsidR="003B7AFB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   3. </w:t>
      </w:r>
      <w:r w:rsidR="003B7AFB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如有任何问题请查询下面</w:t>
      </w:r>
      <w:r w:rsidR="003B7AFB" w:rsidRPr="0021610B">
        <w:rPr>
          <w:rFonts w:ascii="Microsoft YaHei UI" w:eastAsia="Microsoft YaHei UI" w:hAnsi="Microsoft YaHei UI" w:cs="Times New Roman" w:hint="eastAsia"/>
          <w:b/>
          <w:bCs/>
          <w:color w:val="333333"/>
          <w:spacing w:val="8"/>
          <w:sz w:val="26"/>
          <w:szCs w:val="26"/>
        </w:rPr>
        <w:t>重要文件</w:t>
      </w:r>
      <w:r w:rsidR="003B7AFB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板块</w:t>
      </w:r>
      <w:r w:rsidR="0021610B" w:rsidRPr="0021610B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202</w:t>
      </w:r>
      <w:r w:rsidR="0021610B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>1</w:t>
      </w:r>
      <w:r w:rsidR="0021610B" w:rsidRPr="0021610B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级大陆学生进校申请流程</w:t>
      </w:r>
      <w:r w:rsidR="0021610B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文件</w:t>
      </w:r>
    </w:p>
    <w:p w14:paraId="2D5B068A" w14:textId="1816A75D" w:rsidR="00CF3110" w:rsidRPr="0021610B" w:rsidRDefault="00CF3110" w:rsidP="00CF3110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381F5C59" w14:textId="77777777" w:rsidR="00CF3110" w:rsidRPr="00CF3110" w:rsidRDefault="00CF3110" w:rsidP="00CF3110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1ED477E4" w14:textId="77777777" w:rsidR="00ED1C35" w:rsidRPr="00CF3110" w:rsidRDefault="00ED1C35" w:rsidP="00ED1C35">
      <w:pPr>
        <w:pStyle w:val="af4"/>
        <w:shd w:val="clear" w:color="auto" w:fill="FFFFFF"/>
        <w:spacing w:after="0" w:line="240" w:lineRule="auto"/>
        <w:ind w:left="360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58082298" w14:textId="420CE7C5" w:rsidR="00847D7D" w:rsidRPr="00CF3110" w:rsidRDefault="00847D7D" w:rsidP="00CF3110">
      <w:pPr>
        <w:pStyle w:val="af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b/>
          <w:bCs/>
          <w:color w:val="0070C0"/>
          <w:spacing w:val="8"/>
          <w:sz w:val="26"/>
          <w:szCs w:val="26"/>
        </w:rPr>
      </w:pPr>
      <w:r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新生</w:t>
      </w:r>
      <w:r w:rsidR="00215B7C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必</w:t>
      </w:r>
      <w:r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须至少在报到前</w:t>
      </w:r>
      <w:r w:rsidR="00A8434E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48小时</w:t>
      </w:r>
      <w:r w:rsidR="005164D1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登录</w:t>
      </w:r>
      <w:r w:rsidR="0041641A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学校</w:t>
      </w:r>
      <w:r w:rsidR="00CF3110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S</w:t>
      </w:r>
      <w:r w:rsidR="00CF3110" w:rsidRPr="00CF3110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>AMS</w:t>
      </w:r>
      <w:r w:rsidRPr="00CF3110">
        <w:rPr>
          <w:rFonts w:ascii="Microsoft YaHei UI" w:eastAsia="Microsoft YaHei UI" w:hAnsi="Microsoft YaHei UI" w:cs="Times New Roman" w:hint="eastAsia"/>
          <w:bCs/>
          <w:spacing w:val="8"/>
          <w:sz w:val="26"/>
          <w:szCs w:val="26"/>
        </w:rPr>
        <w:t>系统</w:t>
      </w:r>
      <w:r w:rsidRPr="00CF3110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进行申请</w:t>
      </w:r>
      <w:r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，获得</w:t>
      </w:r>
      <w:r w:rsidR="00E17D23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进</w:t>
      </w:r>
      <w:r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校许可后方可到校报到，</w:t>
      </w:r>
      <w:r w:rsidR="005164D1"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学校将严格</w:t>
      </w:r>
      <w:r w:rsidRPr="00CF3110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按照新生报到疫情防控要求审核学生报到申请。</w:t>
      </w:r>
      <w:r w:rsidR="00A8434E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其中</w:t>
      </w:r>
      <w:r w:rsidR="00D54E0A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，</w:t>
      </w:r>
      <w:r w:rsidR="00A8434E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14天内省外低风险地区进校的，</w:t>
      </w:r>
      <w:r w:rsidR="009704BF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须</w:t>
      </w:r>
      <w:r w:rsidR="00A8434E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持</w:t>
      </w:r>
      <w:r w:rsidR="009704BF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48小时内核酸检测阴性证明、</w:t>
      </w:r>
      <w:proofErr w:type="gramStart"/>
      <w:r w:rsidR="009704BF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健康绿码</w:t>
      </w:r>
      <w:proofErr w:type="gramEnd"/>
      <w:r w:rsidR="009704BF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和行程</w:t>
      </w:r>
      <w:proofErr w:type="gramStart"/>
      <w:r w:rsidR="009704BF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绿码方</w:t>
      </w:r>
      <w:proofErr w:type="gramEnd"/>
      <w:r w:rsidR="009704BF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可到校报到。</w:t>
      </w:r>
      <w:r w:rsidR="00154C7D" w:rsidRPr="00CF3110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具体流程请留意后续通知。</w:t>
      </w:r>
    </w:p>
    <w:p w14:paraId="4B2406F9" w14:textId="77777777" w:rsidR="00847D7D" w:rsidRPr="00847D7D" w:rsidRDefault="00847D7D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256FF8D9" w14:textId="22AE346A" w:rsidR="00CF3110" w:rsidRPr="00CF3110" w:rsidRDefault="005164D1" w:rsidP="00CF3110">
      <w:pPr>
        <w:pStyle w:val="af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bookmarkStart w:id="2" w:name="OLE_LINK3"/>
      <w:r w:rsidRPr="00914B78">
        <w:rPr>
          <w:rFonts w:ascii="Microsoft YaHei UI" w:eastAsia="Microsoft YaHei UI" w:hAnsi="Microsoft YaHei UI" w:cs="Times New Roman" w:hint="eastAsia"/>
          <w:bCs/>
          <w:spacing w:val="8"/>
          <w:sz w:val="26"/>
          <w:szCs w:val="26"/>
        </w:rPr>
        <w:t>在国内疫情中高风险地区所在县（市、区）及14日内有该区域旅居史的新生推迟到校报到。</w:t>
      </w:r>
      <w:proofErr w:type="gramStart"/>
      <w:r w:rsidRPr="00914B78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待所在</w:t>
      </w:r>
      <w:proofErr w:type="gramEnd"/>
      <w:r w:rsidRPr="00914B78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区域降为低风险地区后，经学校批准</w:t>
      </w:r>
      <w:r w:rsidR="008F287F" w:rsidRPr="00914B78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，</w:t>
      </w:r>
      <w:r w:rsidRPr="00914B78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持48小时内核酸检测阴性证明</w:t>
      </w:r>
      <w:r w:rsidR="008F287F" w:rsidRPr="00914B78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、</w:t>
      </w:r>
      <w:proofErr w:type="gramStart"/>
      <w:r w:rsidRPr="00914B78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健康绿码</w:t>
      </w:r>
      <w:proofErr w:type="gramEnd"/>
      <w:r w:rsidRPr="00914B78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和行程</w:t>
      </w:r>
      <w:proofErr w:type="gramStart"/>
      <w:r w:rsidRPr="00914B78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绿码方</w:t>
      </w:r>
      <w:proofErr w:type="gramEnd"/>
      <w:r w:rsidRPr="00914B78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可到校报到</w:t>
      </w:r>
      <w:r w:rsidRPr="0005334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。</w:t>
      </w:r>
    </w:p>
    <w:bookmarkEnd w:id="2"/>
    <w:p w14:paraId="7E5B8343" w14:textId="77777777" w:rsidR="00847D7D" w:rsidRPr="00847D7D" w:rsidRDefault="00847D7D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17C7AB23" w14:textId="77777777" w:rsidR="008035D6" w:rsidRDefault="00847D7D" w:rsidP="00ED1C35">
      <w:pPr>
        <w:pStyle w:val="af4"/>
        <w:numPr>
          <w:ilvl w:val="0"/>
          <w:numId w:val="5"/>
        </w:numPr>
        <w:shd w:val="clear" w:color="auto" w:fill="FFFFFF"/>
        <w:spacing w:after="0" w:line="240" w:lineRule="auto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A977CE">
        <w:rPr>
          <w:rFonts w:ascii="Microsoft YaHei UI" w:eastAsia="Microsoft YaHei UI" w:hAnsi="Microsoft YaHei UI" w:cs="Times New Roman" w:hint="eastAsia"/>
          <w:bCs/>
          <w:spacing w:val="8"/>
          <w:sz w:val="26"/>
          <w:szCs w:val="26"/>
        </w:rPr>
        <w:t>从境外入境的</w:t>
      </w:r>
      <w:r w:rsidR="001722AA" w:rsidRPr="00A977CE">
        <w:rPr>
          <w:rFonts w:ascii="Microsoft YaHei UI" w:eastAsia="Microsoft YaHei UI" w:hAnsi="Microsoft YaHei UI" w:cs="Times New Roman" w:hint="eastAsia"/>
          <w:bCs/>
          <w:spacing w:val="8"/>
          <w:sz w:val="26"/>
          <w:szCs w:val="26"/>
        </w:rPr>
        <w:t>， 中国香港及中国台湾的</w:t>
      </w:r>
      <w:r w:rsidRPr="00A977CE">
        <w:rPr>
          <w:rFonts w:ascii="Microsoft YaHei UI" w:eastAsia="Microsoft YaHei UI" w:hAnsi="Microsoft YaHei UI" w:cs="Times New Roman" w:hint="eastAsia"/>
          <w:bCs/>
          <w:spacing w:val="8"/>
          <w:sz w:val="26"/>
          <w:szCs w:val="26"/>
        </w:rPr>
        <w:t>新生</w:t>
      </w:r>
      <w:r w:rsidRPr="00A977CE">
        <w:rPr>
          <w:rFonts w:ascii="Microsoft YaHei UI" w:eastAsia="Microsoft YaHei UI" w:hAnsi="Microsoft YaHei UI" w:cs="Times New Roman" w:hint="eastAsia"/>
          <w:spacing w:val="8"/>
          <w:sz w:val="26"/>
          <w:szCs w:val="26"/>
        </w:rPr>
        <w:t>，</w:t>
      </w:r>
      <w:r w:rsidRPr="0005334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严格落实入境人员“14+7+7”集中隔离和健康监测，持核酸检测阴性证明和</w:t>
      </w:r>
      <w:r w:rsidR="00104A95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解除隔离证明返校</w:t>
      </w:r>
      <w:r w:rsidRPr="0005334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。</w:t>
      </w:r>
    </w:p>
    <w:p w14:paraId="61FD12B0" w14:textId="77777777" w:rsidR="004F100D" w:rsidRPr="00ED1C35" w:rsidRDefault="004F100D" w:rsidP="004F100D">
      <w:pPr>
        <w:pStyle w:val="af4"/>
        <w:shd w:val="clear" w:color="auto" w:fill="FFFFFF"/>
        <w:spacing w:after="0" w:line="240" w:lineRule="auto"/>
        <w:ind w:left="360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44C2D3E3" w14:textId="77777777" w:rsidR="004614AB" w:rsidRDefault="001722AA" w:rsidP="004614AB">
      <w:pPr>
        <w:pStyle w:val="af4"/>
        <w:numPr>
          <w:ilvl w:val="0"/>
          <w:numId w:val="5"/>
        </w:numPr>
        <w:shd w:val="clear" w:color="auto" w:fill="FFFFFF"/>
        <w:spacing w:after="0" w:line="240" w:lineRule="auto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8035D6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因疫情防控原因，</w:t>
      </w:r>
      <w:r w:rsidRPr="008035D6">
        <w:rPr>
          <w:rFonts w:ascii="Microsoft YaHei UI" w:eastAsia="Microsoft YaHei UI" w:hAnsi="Microsoft YaHei UI" w:cs="Times New Roman" w:hint="eastAsia"/>
          <w:b/>
          <w:color w:val="0070C0"/>
          <w:spacing w:val="8"/>
          <w:sz w:val="26"/>
          <w:szCs w:val="26"/>
        </w:rPr>
        <w:t>陪同学生的亲友及其车辆不允许进校</w:t>
      </w:r>
      <w:r w:rsidRPr="008035D6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，请同学们理解并按规定批次时间来校。</w:t>
      </w:r>
    </w:p>
    <w:p w14:paraId="01477F2A" w14:textId="77777777" w:rsidR="008035D6" w:rsidRPr="004614AB" w:rsidRDefault="001722AA" w:rsidP="004614AB">
      <w:pPr>
        <w:pStyle w:val="af4"/>
        <w:shd w:val="clear" w:color="auto" w:fill="FFFFFF"/>
        <w:spacing w:after="0" w:line="240" w:lineRule="auto"/>
        <w:ind w:left="360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4614AB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  </w:t>
      </w:r>
    </w:p>
    <w:p w14:paraId="2EE61D9D" w14:textId="77777777" w:rsidR="001722AA" w:rsidRDefault="001722AA" w:rsidP="001722AA">
      <w:pPr>
        <w:pStyle w:val="af4"/>
        <w:numPr>
          <w:ilvl w:val="0"/>
          <w:numId w:val="5"/>
        </w:numPr>
        <w:spacing w:after="0" w:line="420" w:lineRule="atLeast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1722A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疫情防控，人人有责，请同学们按通知要求做好相关工作</w:t>
      </w:r>
      <w:r w:rsidRPr="00215B7C">
        <w:rPr>
          <w:rFonts w:ascii="Microsoft YaHei UI" w:eastAsia="Microsoft YaHei UI" w:hAnsi="Microsoft YaHei UI" w:cs="Times New Roman" w:hint="eastAsia"/>
          <w:b/>
          <w:spacing w:val="8"/>
          <w:sz w:val="26"/>
          <w:szCs w:val="26"/>
        </w:rPr>
        <w:t>，</w:t>
      </w:r>
      <w:r w:rsidRPr="008035D6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符合接种新冠肺炎疫苗条件的学生请于来校前尽快完成接种</w:t>
      </w:r>
      <w:r w:rsidRPr="001722A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。</w:t>
      </w:r>
    </w:p>
    <w:p w14:paraId="4D0AE215" w14:textId="77777777" w:rsidR="004F100D" w:rsidRPr="00B8194A" w:rsidRDefault="004F100D" w:rsidP="00B8194A">
      <w:pPr>
        <w:spacing w:after="0" w:line="420" w:lineRule="atLeast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35902100" w14:textId="77777777" w:rsidR="00053342" w:rsidRDefault="00053342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tbl>
      <w:tblPr>
        <w:tblStyle w:val="af5"/>
        <w:tblW w:w="9067" w:type="dxa"/>
        <w:jc w:val="center"/>
        <w:tblLook w:val="04A0" w:firstRow="1" w:lastRow="0" w:firstColumn="1" w:lastColumn="0" w:noHBand="0" w:noVBand="1"/>
      </w:tblPr>
      <w:tblGrid>
        <w:gridCol w:w="3828"/>
        <w:gridCol w:w="5239"/>
      </w:tblGrid>
      <w:tr w:rsidR="005164D1" w:rsidRPr="004614AB" w14:paraId="681DC273" w14:textId="77777777" w:rsidTr="001722AA">
        <w:trPr>
          <w:jc w:val="center"/>
        </w:trPr>
        <w:tc>
          <w:tcPr>
            <w:tcW w:w="3828" w:type="dxa"/>
          </w:tcPr>
          <w:p w14:paraId="754EC53A" w14:textId="77777777" w:rsidR="005164D1" w:rsidRPr="004614AB" w:rsidRDefault="005164D1" w:rsidP="001E6C18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学生</w:t>
            </w:r>
          </w:p>
        </w:tc>
        <w:tc>
          <w:tcPr>
            <w:tcW w:w="5239" w:type="dxa"/>
          </w:tcPr>
          <w:p w14:paraId="69F1462B" w14:textId="77777777" w:rsidR="005164D1" w:rsidRPr="004614AB" w:rsidRDefault="005164D1" w:rsidP="001E6C18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  <w:t>管控措施</w:t>
            </w:r>
          </w:p>
        </w:tc>
      </w:tr>
      <w:tr w:rsidR="005164D1" w:rsidRPr="004614AB" w14:paraId="60F4DCDB" w14:textId="77777777" w:rsidTr="001722AA">
        <w:trPr>
          <w:trHeight w:val="998"/>
          <w:jc w:val="center"/>
        </w:trPr>
        <w:tc>
          <w:tcPr>
            <w:tcW w:w="3828" w:type="dxa"/>
          </w:tcPr>
          <w:p w14:paraId="58B9A605" w14:textId="77777777" w:rsidR="005164D1" w:rsidRDefault="005164D1" w:rsidP="001E6C18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从</w:t>
            </w:r>
            <w:r w:rsidRPr="004614AB"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  <w:t>境外</w:t>
            </w:r>
            <w:r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入境的新生</w:t>
            </w:r>
          </w:p>
          <w:p w14:paraId="6522EB66" w14:textId="77777777" w:rsidR="00052F98" w:rsidRPr="004614AB" w:rsidRDefault="00052F98" w:rsidP="001E6C18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</w:pPr>
            <w:r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（仅韩国）</w:t>
            </w:r>
          </w:p>
        </w:tc>
        <w:tc>
          <w:tcPr>
            <w:tcW w:w="5239" w:type="dxa"/>
          </w:tcPr>
          <w:p w14:paraId="07ADA33E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  <w:t>14+7+7管控措施</w:t>
            </w:r>
            <w:r w:rsidR="00053342"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：</w:t>
            </w:r>
          </w:p>
          <w:p w14:paraId="2B5C2651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  <w:t>14 天政府指定酒店集中隔离</w:t>
            </w:r>
          </w:p>
          <w:p w14:paraId="0936AC06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  <w:t>7天居家医学观察</w:t>
            </w:r>
            <w:r w:rsidR="00154C7D">
              <w:rPr>
                <w:rFonts w:ascii="Microsoft YaHei UI" w:eastAsia="Microsoft YaHei UI" w:hAnsi="Microsoft YaHei UI" w:cs="Times New Roman" w:hint="eastAsia"/>
                <w:color w:val="333333"/>
                <w:spacing w:val="8"/>
                <w:sz w:val="24"/>
                <w:szCs w:val="26"/>
              </w:rPr>
              <w:t>（学校酒店）</w:t>
            </w:r>
          </w:p>
          <w:p w14:paraId="1172174F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  <w:t>7天健康监测</w:t>
            </w:r>
            <w:r w:rsidR="00E710E9">
              <w:rPr>
                <w:rFonts w:ascii="Microsoft YaHei UI" w:eastAsia="Microsoft YaHei UI" w:hAnsi="Microsoft YaHei UI" w:cs="Times New Roman" w:hint="eastAsia"/>
                <w:color w:val="333333"/>
                <w:spacing w:val="8"/>
                <w:sz w:val="24"/>
                <w:szCs w:val="26"/>
              </w:rPr>
              <w:t>（学校酒店）</w:t>
            </w:r>
          </w:p>
        </w:tc>
      </w:tr>
      <w:tr w:rsidR="005164D1" w:rsidRPr="004614AB" w14:paraId="2073E2A3" w14:textId="77777777" w:rsidTr="001722AA">
        <w:trPr>
          <w:jc w:val="center"/>
        </w:trPr>
        <w:tc>
          <w:tcPr>
            <w:tcW w:w="3828" w:type="dxa"/>
          </w:tcPr>
          <w:p w14:paraId="2CC9AF60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从中国香港和</w:t>
            </w:r>
            <w:r w:rsidR="00052F98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中国</w:t>
            </w:r>
            <w:r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台湾</w:t>
            </w:r>
          </w:p>
          <w:p w14:paraId="5059CC57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来校的新生</w:t>
            </w:r>
          </w:p>
        </w:tc>
        <w:tc>
          <w:tcPr>
            <w:tcW w:w="5239" w:type="dxa"/>
          </w:tcPr>
          <w:p w14:paraId="200116F9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  <w:t>14+7+7管控措施</w:t>
            </w:r>
            <w:r w:rsidR="00053342"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：</w:t>
            </w:r>
          </w:p>
          <w:p w14:paraId="64DB217A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  <w:t>14 天政府指定酒店集中隔离</w:t>
            </w:r>
          </w:p>
          <w:p w14:paraId="45A0290D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  <w:t>7天居家医学观察</w:t>
            </w:r>
            <w:r w:rsidR="00154C7D">
              <w:rPr>
                <w:rFonts w:ascii="Microsoft YaHei UI" w:eastAsia="Microsoft YaHei UI" w:hAnsi="Microsoft YaHei UI" w:cs="Times New Roman" w:hint="eastAsia"/>
                <w:color w:val="333333"/>
                <w:spacing w:val="8"/>
                <w:sz w:val="24"/>
                <w:szCs w:val="26"/>
              </w:rPr>
              <w:t>（学校酒店）</w:t>
            </w:r>
          </w:p>
          <w:p w14:paraId="2C53A87F" w14:textId="77777777" w:rsidR="005164D1" w:rsidRPr="004614AB" w:rsidRDefault="005164D1" w:rsidP="00053342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  <w:t>7天健康监测</w:t>
            </w:r>
            <w:r w:rsidR="00154C7D">
              <w:rPr>
                <w:rFonts w:ascii="Microsoft YaHei UI" w:eastAsia="Microsoft YaHei UI" w:hAnsi="Microsoft YaHei UI" w:cs="Times New Roman" w:hint="eastAsia"/>
                <w:color w:val="333333"/>
                <w:spacing w:val="8"/>
                <w:sz w:val="24"/>
                <w:szCs w:val="26"/>
              </w:rPr>
              <w:t>（学校</w:t>
            </w:r>
            <w:r w:rsidR="00E710E9">
              <w:rPr>
                <w:rFonts w:ascii="Microsoft YaHei UI" w:eastAsia="Microsoft YaHei UI" w:hAnsi="Microsoft YaHei UI" w:cs="Times New Roman" w:hint="eastAsia"/>
                <w:color w:val="333333"/>
                <w:spacing w:val="8"/>
                <w:sz w:val="24"/>
                <w:szCs w:val="26"/>
              </w:rPr>
              <w:t>酒店）</w:t>
            </w:r>
          </w:p>
        </w:tc>
      </w:tr>
      <w:tr w:rsidR="005164D1" w:rsidRPr="004614AB" w14:paraId="5513699C" w14:textId="77777777" w:rsidTr="001722AA">
        <w:trPr>
          <w:jc w:val="center"/>
        </w:trPr>
        <w:tc>
          <w:tcPr>
            <w:tcW w:w="3828" w:type="dxa"/>
          </w:tcPr>
          <w:p w14:paraId="18CA3A2B" w14:textId="77777777" w:rsidR="005164D1" w:rsidRPr="004614AB" w:rsidRDefault="009D503B" w:rsidP="001E6C18">
            <w:pPr>
              <w:shd w:val="clear" w:color="auto" w:fill="FFFFFF"/>
              <w:jc w:val="center"/>
              <w:rPr>
                <w:rFonts w:ascii="Microsoft YaHei UI" w:eastAsia="Microsoft YaHei UI" w:hAnsi="Microsoft YaHei UI" w:cs="Times New Roman"/>
                <w:b/>
                <w:color w:val="333333"/>
                <w:spacing w:val="8"/>
                <w:sz w:val="24"/>
                <w:szCs w:val="26"/>
              </w:rPr>
            </w:pPr>
            <w:r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lastRenderedPageBreak/>
              <w:t>国内非中高风险地区及所在县（市、区）</w:t>
            </w:r>
            <w:r w:rsidR="005164D1"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返校学生</w:t>
            </w:r>
          </w:p>
        </w:tc>
        <w:tc>
          <w:tcPr>
            <w:tcW w:w="5239" w:type="dxa"/>
          </w:tcPr>
          <w:p w14:paraId="21264AE1" w14:textId="77777777" w:rsidR="005164D1" w:rsidRPr="004614AB" w:rsidRDefault="005164D1" w:rsidP="00D149D7">
            <w:pPr>
              <w:shd w:val="clear" w:color="auto" w:fill="FFFFFF"/>
              <w:jc w:val="both"/>
              <w:rPr>
                <w:rFonts w:ascii="Microsoft YaHei UI" w:eastAsia="Microsoft YaHei UI" w:hAnsi="Microsoft YaHei UI" w:cs="Times New Roman"/>
                <w:color w:val="333333"/>
                <w:spacing w:val="8"/>
                <w:sz w:val="24"/>
                <w:szCs w:val="26"/>
              </w:rPr>
            </w:pPr>
            <w:r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来校前</w:t>
            </w:r>
            <w:r w:rsidR="00053342"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必</w:t>
            </w:r>
            <w:r w:rsidRPr="004614AB">
              <w:rPr>
                <w:rFonts w:ascii="Microsoft YaHei UI" w:eastAsia="Microsoft YaHei UI" w:hAnsi="Microsoft YaHei UI" w:cs="Times New Roman" w:hint="eastAsia"/>
                <w:b/>
                <w:color w:val="333333"/>
                <w:spacing w:val="8"/>
                <w:sz w:val="24"/>
                <w:szCs w:val="26"/>
              </w:rPr>
              <w:t>须</w:t>
            </w:r>
            <w:r w:rsidRPr="004614AB">
              <w:rPr>
                <w:rFonts w:ascii="Microsoft YaHei UI" w:eastAsia="Microsoft YaHei UI" w:hAnsi="Microsoft YaHei UI" w:cs="Times New Roman" w:hint="eastAsia"/>
                <w:color w:val="333333"/>
                <w:spacing w:val="8"/>
                <w:sz w:val="24"/>
                <w:szCs w:val="26"/>
              </w:rPr>
              <w:t>申请浙江健康码，14天健康打卡无异常情况，根据健康码绿码和14天行程码提交返校申请</w:t>
            </w:r>
            <w:r w:rsidR="00053342" w:rsidRPr="004614AB">
              <w:rPr>
                <w:rFonts w:ascii="Microsoft YaHei UI" w:eastAsia="Microsoft YaHei UI" w:hAnsi="Microsoft YaHei UI" w:cs="Times New Roman" w:hint="eastAsia"/>
                <w:color w:val="333333"/>
                <w:spacing w:val="8"/>
                <w:sz w:val="24"/>
                <w:szCs w:val="26"/>
              </w:rPr>
              <w:t>。</w:t>
            </w:r>
            <w:r w:rsidR="00D149D7">
              <w:rPr>
                <w:rFonts w:ascii="Microsoft YaHei UI" w:eastAsia="Microsoft YaHei UI" w:hAnsi="Microsoft YaHei UI" w:cs="Times New Roman" w:hint="eastAsia"/>
                <w:color w:val="333333"/>
                <w:spacing w:val="8"/>
                <w:sz w:val="24"/>
                <w:szCs w:val="26"/>
              </w:rPr>
              <w:t>其中</w:t>
            </w:r>
            <w:r w:rsidR="00D149D7" w:rsidRPr="00D149D7">
              <w:rPr>
                <w:rFonts w:ascii="Microsoft YaHei UI" w:eastAsia="Microsoft YaHei UI" w:hAnsi="Microsoft YaHei UI" w:cs="Times New Roman" w:hint="eastAsia"/>
                <w:color w:val="333333"/>
                <w:spacing w:val="8"/>
                <w:sz w:val="24"/>
                <w:szCs w:val="26"/>
              </w:rPr>
              <w:t>14天内省外低风险地区进校的，须持48小时内核酸检测阴性证明、健康绿码和行程绿码方可到校报到。</w:t>
            </w:r>
          </w:p>
        </w:tc>
      </w:tr>
    </w:tbl>
    <w:p w14:paraId="64C777A3" w14:textId="77777777" w:rsidR="008035D6" w:rsidRDefault="008035D6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2BC8FDF8" w14:textId="2B495018" w:rsidR="00CF3110" w:rsidRPr="00847D7D" w:rsidRDefault="00CF3110" w:rsidP="00CF3110">
      <w:pPr>
        <w:shd w:val="clear" w:color="auto" w:fill="DEEAF6" w:themeFill="accent1" w:themeFillTint="33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b/>
          <w:bCs/>
          <w:color w:val="333333"/>
          <w:spacing w:val="8"/>
          <w:sz w:val="26"/>
          <w:szCs w:val="26"/>
        </w:rPr>
        <w:t>大陆新生进校申请流程</w:t>
      </w:r>
    </w:p>
    <w:p w14:paraId="53458C9E" w14:textId="0663A598" w:rsidR="004614AB" w:rsidRDefault="009A45F5" w:rsidP="009A45F5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1. </w:t>
      </w:r>
      <w:r w:rsidRPr="009A45F5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进入 SAMS 系统，点击左侧菜单栏“进校申请”按钮进入申请界面。</w:t>
      </w:r>
    </w:p>
    <w:p w14:paraId="5E660407" w14:textId="77777777" w:rsidR="009A45F5" w:rsidRPr="009A45F5" w:rsidRDefault="009A45F5" w:rsidP="009A45F5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9A45F5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第二步</w:t>
      </w:r>
    </w:p>
    <w:p w14:paraId="0857C61E" w14:textId="37D45DAF" w:rsidR="009A45F5" w:rsidRPr="009A45F5" w:rsidRDefault="009A45F5" w:rsidP="009A45F5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2</w:t>
      </w:r>
      <w:r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. </w:t>
      </w:r>
      <w:r w:rsidRPr="009A45F5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仔细阅读同意知情书，并在阅读完毕后点击“我接受”按钮继续下一步。</w:t>
      </w:r>
    </w:p>
    <w:p w14:paraId="13A65274" w14:textId="146DD02A" w:rsidR="00A8434E" w:rsidRDefault="009A45F5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3</w:t>
      </w:r>
      <w:r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. </w:t>
      </w:r>
      <w:r w:rsidRPr="009A45F5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添加进校申请。</w:t>
      </w:r>
    </w:p>
    <w:p w14:paraId="60409E87" w14:textId="1A63CFBF" w:rsidR="009A45F5" w:rsidRDefault="009A45F5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4</w:t>
      </w:r>
      <w:r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. </w:t>
      </w:r>
      <w:r w:rsidRPr="009A45F5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请如实填写基本信息，并在返校原因一栏填写：新生报到。</w:t>
      </w:r>
    </w:p>
    <w:p w14:paraId="0B47825A" w14:textId="77777777" w:rsidR="009A45F5" w:rsidRDefault="009A45F5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785BC1C6" w14:textId="77777777" w:rsidR="009A45F5" w:rsidRPr="009A45F5" w:rsidRDefault="009A45F5" w:rsidP="009A45F5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9A45F5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申请填写完毕后</w:t>
      </w:r>
      <w:r w:rsidRPr="009A45F5">
        <w:rPr>
          <w:rFonts w:ascii="Microsoft YaHei UI" w:eastAsia="Microsoft YaHei UI" w:hAnsi="Microsoft YaHei UI" w:cs="Times New Roman" w:hint="eastAsia"/>
          <w:b/>
          <w:bCs/>
          <w:color w:val="4472C4" w:themeColor="accent5"/>
          <w:spacing w:val="8"/>
          <w:sz w:val="26"/>
          <w:szCs w:val="26"/>
        </w:rPr>
        <w:t>请及时查看审批进度</w:t>
      </w:r>
      <w:r w:rsidRPr="009A45F5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。</w:t>
      </w:r>
    </w:p>
    <w:p w14:paraId="6EB5E276" w14:textId="09070D1B" w:rsidR="00A8434E" w:rsidRPr="00847D7D" w:rsidRDefault="009A45F5" w:rsidP="009A45F5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 w:rsidRPr="009A45F5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如有问题，请致电：0574-88180000 (1397)</w:t>
      </w:r>
    </w:p>
    <w:p w14:paraId="52BDBD28" w14:textId="77777777" w:rsidR="00847D7D" w:rsidRPr="00847D7D" w:rsidRDefault="00847D7D" w:rsidP="005164D1">
      <w:pPr>
        <w:shd w:val="clear" w:color="auto" w:fill="DEEAF6" w:themeFill="accent1" w:themeFillTint="33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bookmarkStart w:id="3" w:name="OLE_LINK2"/>
      <w:r w:rsidRPr="00847D7D">
        <w:rPr>
          <w:rFonts w:ascii="Microsoft YaHei UI" w:eastAsia="Microsoft YaHei UI" w:hAnsi="Microsoft YaHei UI" w:cs="Times New Roman" w:hint="eastAsia"/>
          <w:b/>
          <w:bCs/>
          <w:color w:val="333333"/>
          <w:spacing w:val="8"/>
          <w:sz w:val="26"/>
          <w:szCs w:val="26"/>
        </w:rPr>
        <w:t>不能到校的新生报到相关安排</w:t>
      </w:r>
    </w:p>
    <w:bookmarkEnd w:id="3"/>
    <w:p w14:paraId="540E7DC6" w14:textId="77777777" w:rsidR="00847D7D" w:rsidRPr="00847D7D" w:rsidRDefault="00847D7D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4AFBF164" w14:textId="77777777" w:rsidR="00E97098" w:rsidRPr="00B8194A" w:rsidRDefault="003A1BC9" w:rsidP="00B8194A">
      <w:pPr>
        <w:shd w:val="clear" w:color="auto" w:fill="FFFFFF"/>
        <w:spacing w:after="0" w:line="240" w:lineRule="auto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bookmarkStart w:id="4" w:name="OLE_LINK1"/>
      <w:r w:rsidRPr="00B8194A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对因疫情不能到校报</w:t>
      </w:r>
      <w:r w:rsidR="00A61A7A" w:rsidRPr="00B8194A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到</w:t>
      </w:r>
      <w:r w:rsidR="00E97098" w:rsidRPr="00B8194A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学习</w:t>
      </w:r>
      <w:r w:rsidR="00D969B0" w:rsidRPr="00B8194A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的</w:t>
      </w:r>
      <w:r w:rsidRPr="00B8194A">
        <w:rPr>
          <w:rFonts w:ascii="Microsoft YaHei UI" w:eastAsia="Microsoft YaHei UI" w:hAnsi="Microsoft YaHei UI" w:cs="Times New Roman" w:hint="eastAsia"/>
          <w:b/>
          <w:bCs/>
          <w:color w:val="0070C0"/>
          <w:spacing w:val="8"/>
          <w:sz w:val="26"/>
          <w:szCs w:val="26"/>
        </w:rPr>
        <w:t>留学生</w:t>
      </w:r>
      <w:r w:rsidR="002F4181" w:rsidRPr="00B8194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，</w:t>
      </w:r>
      <w:r w:rsidR="00052F98" w:rsidRPr="00B8194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学生事务与发展中心的辅导员将会在迎新周期间，</w:t>
      </w:r>
      <w:r w:rsidR="00C31E18" w:rsidRPr="00B8194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安排线上见面会，这也是留学生</w:t>
      </w:r>
      <w:r w:rsidR="00374F3A" w:rsidRPr="00B8194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全部</w:t>
      </w:r>
      <w:r w:rsidR="00C31E18" w:rsidRPr="00B8194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注册流程的最后一步。</w:t>
      </w:r>
      <w:r w:rsidR="002F4181" w:rsidRPr="00B8194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 xml:space="preserve"> </w:t>
      </w:r>
    </w:p>
    <w:p w14:paraId="3E6868B6" w14:textId="77777777" w:rsidR="001B629D" w:rsidRDefault="001B629D" w:rsidP="001B629D">
      <w:pPr>
        <w:pStyle w:val="af4"/>
        <w:shd w:val="clear" w:color="auto" w:fill="FFFFFF"/>
        <w:spacing w:after="0" w:line="240" w:lineRule="auto"/>
        <w:ind w:left="360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bookmarkEnd w:id="4"/>
    <w:p w14:paraId="4685F0B9" w14:textId="77777777" w:rsidR="00840937" w:rsidRDefault="00ED1C35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b/>
          <w:bCs/>
          <w:color w:val="FF0000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 xml:space="preserve"> </w:t>
      </w:r>
      <w:r w:rsidR="00840937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 xml:space="preserve">     </w:t>
      </w:r>
      <w:r w:rsidRPr="00ED1C35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迎新</w:t>
      </w:r>
      <w:r w:rsidR="00840937">
        <w:rPr>
          <w:rFonts w:ascii="Microsoft YaHei UI" w:eastAsia="Microsoft YaHei UI" w:hAnsi="Microsoft YaHei UI" w:cs="Times New Roman" w:hint="eastAsia"/>
          <w:b/>
          <w:color w:val="FF0000"/>
          <w:spacing w:val="8"/>
          <w:sz w:val="26"/>
          <w:szCs w:val="26"/>
        </w:rPr>
        <w:t>后续</w:t>
      </w:r>
      <w:r w:rsidR="001722AA"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其他</w:t>
      </w:r>
      <w:r w:rsidR="00847D7D"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事项</w:t>
      </w:r>
      <w:r w:rsidR="004614AB"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和流程</w:t>
      </w:r>
      <w:r w:rsidR="00847D7D"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，</w:t>
      </w:r>
      <w:r w:rsidR="001722AA"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请</w:t>
      </w:r>
      <w:r w:rsidR="00847D7D"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每位新生同学</w:t>
      </w:r>
      <w:r w:rsidR="00B35622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密切关注</w:t>
      </w:r>
      <w:r w:rsidR="00840937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以下官方信息渠道：</w:t>
      </w:r>
    </w:p>
    <w:p w14:paraId="1B70C48C" w14:textId="4BD64B09" w:rsidR="00840937" w:rsidRDefault="00B35622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b/>
          <w:bCs/>
          <w:color w:val="FF0000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学</w:t>
      </w:r>
      <w:proofErr w:type="gramStart"/>
      <w:r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校官网</w:t>
      </w:r>
      <w:proofErr w:type="gramEnd"/>
      <w:r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首页</w:t>
      </w:r>
      <w:r w:rsidRPr="00B35622">
        <w:rPr>
          <w:rFonts w:ascii="Microsoft YaHei UI" w:eastAsia="Microsoft YaHei UI" w:hAnsi="Microsoft YaHei UI" w:cs="Times New Roman"/>
          <w:b/>
          <w:bCs/>
          <w:color w:val="FF0000"/>
          <w:spacing w:val="8"/>
          <w:sz w:val="26"/>
          <w:szCs w:val="26"/>
        </w:rPr>
        <w:t>https://www.nottingham.edu.cn/en/index.aspx</w:t>
      </w:r>
    </w:p>
    <w:p w14:paraId="5030F272" w14:textId="2D6FDA8B" w:rsidR="001722AA" w:rsidRDefault="003C6AE7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b/>
          <w:bCs/>
          <w:color w:val="FF0000"/>
          <w:spacing w:val="8"/>
          <w:sz w:val="26"/>
          <w:szCs w:val="26"/>
        </w:rPr>
      </w:pPr>
      <w:r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学生事务与发展中心</w:t>
      </w:r>
      <w:r w:rsidR="001722AA"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官微</w:t>
      </w:r>
      <w:r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（</w:t>
      </w:r>
      <w:r w:rsidRPr="00ED1C35">
        <w:rPr>
          <w:rFonts w:ascii="Microsoft YaHei UI" w:eastAsia="Microsoft YaHei UI" w:hAnsi="Microsoft YaHei UI" w:cs="Times New Roman"/>
          <w:b/>
          <w:bCs/>
          <w:color w:val="FF0000"/>
          <w:spacing w:val="8"/>
          <w:sz w:val="26"/>
          <w:szCs w:val="26"/>
        </w:rPr>
        <w:t>UNNC_DCL</w:t>
      </w:r>
      <w:r w:rsidRPr="00ED1C35">
        <w:rPr>
          <w:rFonts w:ascii="Microsoft YaHei UI" w:eastAsia="Microsoft YaHei UI" w:hAnsi="Microsoft YaHei UI" w:cs="Times New Roman" w:hint="eastAsia"/>
          <w:b/>
          <w:bCs/>
          <w:color w:val="FF0000"/>
          <w:spacing w:val="8"/>
          <w:sz w:val="26"/>
          <w:szCs w:val="26"/>
        </w:rPr>
        <w:t>）</w:t>
      </w:r>
    </w:p>
    <w:p w14:paraId="382BDF8F" w14:textId="371FD326" w:rsidR="00CF3110" w:rsidRDefault="00CF3110" w:rsidP="00847D7D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b/>
          <w:bCs/>
          <w:color w:val="FF0000"/>
          <w:spacing w:val="8"/>
          <w:sz w:val="26"/>
          <w:szCs w:val="26"/>
        </w:rPr>
      </w:pPr>
      <w:r w:rsidRPr="00840937">
        <w:rPr>
          <w:rFonts w:ascii="Microsoft YaHei UI" w:eastAsia="Microsoft YaHei UI" w:hAnsi="Microsoft YaHei UI" w:cs="Times New Roman"/>
          <w:b/>
          <w:bCs/>
          <w:noProof/>
          <w:color w:val="FF0000"/>
          <w:spacing w:val="8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6C3F649" wp14:editId="5AF42BA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04900" cy="1104900"/>
            <wp:effectExtent l="0" t="0" r="0" b="0"/>
            <wp:wrapSquare wrapText="bothSides"/>
            <wp:docPr id="1" name="Picture 1" descr="C:\Users\zbrztl1\AppData\Local\Temp\WeChat Files\ce0b3cb1f299a1f5b6ccbc69a9e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rztl1\AppData\Local\Temp\WeChat Files\ce0b3cb1f299a1f5b6ccbc69a9e7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413B0" w14:textId="77777777" w:rsidR="00840937" w:rsidRDefault="00840937" w:rsidP="009A45F5">
      <w:pPr>
        <w:shd w:val="clear" w:color="auto" w:fill="FFFFFF"/>
        <w:spacing w:after="0" w:line="240" w:lineRule="auto"/>
        <w:ind w:right="1072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</w:p>
    <w:p w14:paraId="54D45201" w14:textId="77777777" w:rsidR="00847D7D" w:rsidRDefault="00847D7D" w:rsidP="009A45F5">
      <w:pPr>
        <w:shd w:val="clear" w:color="auto" w:fill="FFFFFF"/>
        <w:spacing w:after="0" w:line="240" w:lineRule="auto"/>
        <w:ind w:right="536"/>
        <w:jc w:val="right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学生事务与发展中心</w:t>
      </w:r>
    </w:p>
    <w:p w14:paraId="705ACEFF" w14:textId="4A012CA1" w:rsidR="00CE78B2" w:rsidRPr="001722AA" w:rsidRDefault="0075475B" w:rsidP="009A45F5">
      <w:pPr>
        <w:shd w:val="clear" w:color="auto" w:fill="FFFFFF"/>
        <w:spacing w:after="0" w:line="240" w:lineRule="auto"/>
        <w:ind w:right="1072"/>
        <w:jc w:val="right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</w:rPr>
        <w:t>202108</w:t>
      </w:r>
      <w:r w:rsidR="003B7AFB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</w:rPr>
        <w:t>25</w:t>
      </w:r>
    </w:p>
    <w:sectPr w:rsidR="00CE78B2" w:rsidRPr="001722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2A7A" w14:textId="77777777" w:rsidR="00EE1F73" w:rsidRDefault="00EE1F73" w:rsidP="004F100D">
      <w:pPr>
        <w:spacing w:after="0" w:line="240" w:lineRule="auto"/>
      </w:pPr>
      <w:r>
        <w:separator/>
      </w:r>
    </w:p>
  </w:endnote>
  <w:endnote w:type="continuationSeparator" w:id="0">
    <w:p w14:paraId="55B67F55" w14:textId="77777777" w:rsidR="00EE1F73" w:rsidRDefault="00EE1F73" w:rsidP="004F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7840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3C9633" w14:textId="77777777" w:rsidR="004F100D" w:rsidRDefault="004F100D">
            <w:pPr>
              <w:pStyle w:val="af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9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9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AE8CF" w14:textId="77777777" w:rsidR="004F100D" w:rsidRDefault="004F100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163A" w14:textId="77777777" w:rsidR="00EE1F73" w:rsidRDefault="00EE1F73" w:rsidP="004F100D">
      <w:pPr>
        <w:spacing w:after="0" w:line="240" w:lineRule="auto"/>
      </w:pPr>
      <w:r>
        <w:separator/>
      </w:r>
    </w:p>
  </w:footnote>
  <w:footnote w:type="continuationSeparator" w:id="0">
    <w:p w14:paraId="0EC2A7F1" w14:textId="77777777" w:rsidR="00EE1F73" w:rsidRDefault="00EE1F73" w:rsidP="004F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F2B"/>
    <w:multiLevelType w:val="hybridMultilevel"/>
    <w:tmpl w:val="FFDA1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04A8"/>
    <w:multiLevelType w:val="hybridMultilevel"/>
    <w:tmpl w:val="588EA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E4C86"/>
    <w:multiLevelType w:val="hybridMultilevel"/>
    <w:tmpl w:val="DEFCE952"/>
    <w:lvl w:ilvl="0" w:tplc="A7641A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C16D47"/>
    <w:multiLevelType w:val="hybridMultilevel"/>
    <w:tmpl w:val="F4F04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D73252"/>
    <w:multiLevelType w:val="hybridMultilevel"/>
    <w:tmpl w:val="1EA4C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315F11"/>
    <w:multiLevelType w:val="hybridMultilevel"/>
    <w:tmpl w:val="F12476D2"/>
    <w:lvl w:ilvl="0" w:tplc="D18A2C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BF061F"/>
    <w:multiLevelType w:val="hybridMultilevel"/>
    <w:tmpl w:val="E0606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52F98"/>
    <w:rsid w:val="00053342"/>
    <w:rsid w:val="00104A95"/>
    <w:rsid w:val="00153F13"/>
    <w:rsid w:val="00154C7D"/>
    <w:rsid w:val="001722AA"/>
    <w:rsid w:val="00181351"/>
    <w:rsid w:val="001868CF"/>
    <w:rsid w:val="001A480A"/>
    <w:rsid w:val="001B629D"/>
    <w:rsid w:val="001E2497"/>
    <w:rsid w:val="001E3FD2"/>
    <w:rsid w:val="00215B7C"/>
    <w:rsid w:val="0021610B"/>
    <w:rsid w:val="00216E6C"/>
    <w:rsid w:val="002F4181"/>
    <w:rsid w:val="003008EE"/>
    <w:rsid w:val="0030628B"/>
    <w:rsid w:val="00337999"/>
    <w:rsid w:val="00374F3A"/>
    <w:rsid w:val="003A1BC9"/>
    <w:rsid w:val="003B7AFB"/>
    <w:rsid w:val="003C6AE7"/>
    <w:rsid w:val="003F4F6C"/>
    <w:rsid w:val="0041641A"/>
    <w:rsid w:val="00430B9C"/>
    <w:rsid w:val="00432D36"/>
    <w:rsid w:val="004614AB"/>
    <w:rsid w:val="004A23CC"/>
    <w:rsid w:val="004B1D68"/>
    <w:rsid w:val="004F100D"/>
    <w:rsid w:val="005164D1"/>
    <w:rsid w:val="00530E74"/>
    <w:rsid w:val="0059567B"/>
    <w:rsid w:val="0067610F"/>
    <w:rsid w:val="006C7974"/>
    <w:rsid w:val="006E1E6E"/>
    <w:rsid w:val="006F37C0"/>
    <w:rsid w:val="0075475B"/>
    <w:rsid w:val="007E2215"/>
    <w:rsid w:val="008035D6"/>
    <w:rsid w:val="008355AF"/>
    <w:rsid w:val="00840937"/>
    <w:rsid w:val="00847D7D"/>
    <w:rsid w:val="008B264F"/>
    <w:rsid w:val="008E7AB2"/>
    <w:rsid w:val="008F287F"/>
    <w:rsid w:val="00910035"/>
    <w:rsid w:val="00914B78"/>
    <w:rsid w:val="009639F0"/>
    <w:rsid w:val="009704BF"/>
    <w:rsid w:val="00973F06"/>
    <w:rsid w:val="009A45F5"/>
    <w:rsid w:val="009C2F67"/>
    <w:rsid w:val="009D2E2E"/>
    <w:rsid w:val="009D503B"/>
    <w:rsid w:val="00A3618D"/>
    <w:rsid w:val="00A61A7A"/>
    <w:rsid w:val="00A8434E"/>
    <w:rsid w:val="00A977CE"/>
    <w:rsid w:val="00AA00ED"/>
    <w:rsid w:val="00AD1E55"/>
    <w:rsid w:val="00B00119"/>
    <w:rsid w:val="00B35622"/>
    <w:rsid w:val="00B40F22"/>
    <w:rsid w:val="00B8194A"/>
    <w:rsid w:val="00C111B6"/>
    <w:rsid w:val="00C210DE"/>
    <w:rsid w:val="00C31E18"/>
    <w:rsid w:val="00C474B7"/>
    <w:rsid w:val="00C7427B"/>
    <w:rsid w:val="00C939EB"/>
    <w:rsid w:val="00C94EC4"/>
    <w:rsid w:val="00C97E71"/>
    <w:rsid w:val="00CA2DB8"/>
    <w:rsid w:val="00CC7A4D"/>
    <w:rsid w:val="00CD63F0"/>
    <w:rsid w:val="00CE78B2"/>
    <w:rsid w:val="00CF3110"/>
    <w:rsid w:val="00D02AA0"/>
    <w:rsid w:val="00D149D7"/>
    <w:rsid w:val="00D477CB"/>
    <w:rsid w:val="00D54E0A"/>
    <w:rsid w:val="00D969B0"/>
    <w:rsid w:val="00DB2A14"/>
    <w:rsid w:val="00DC19AA"/>
    <w:rsid w:val="00DD27D7"/>
    <w:rsid w:val="00E03CC8"/>
    <w:rsid w:val="00E17D23"/>
    <w:rsid w:val="00E17D8F"/>
    <w:rsid w:val="00E36AC2"/>
    <w:rsid w:val="00E710E9"/>
    <w:rsid w:val="00E77DA0"/>
    <w:rsid w:val="00E97098"/>
    <w:rsid w:val="00ED1C35"/>
    <w:rsid w:val="00EE1F73"/>
    <w:rsid w:val="00F54069"/>
    <w:rsid w:val="00F566DD"/>
    <w:rsid w:val="00FB07C8"/>
    <w:rsid w:val="00F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A9636"/>
  <w15:chartTrackingRefBased/>
  <w15:docId w15:val="{C7175241-E9AE-48DF-BFFC-F66860D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110"/>
  </w:style>
  <w:style w:type="paragraph" w:styleId="1">
    <w:name w:val="heading 1"/>
    <w:basedOn w:val="a"/>
    <w:next w:val="a"/>
    <w:link w:val="10"/>
    <w:uiPriority w:val="9"/>
    <w:qFormat/>
    <w:rsid w:val="00E3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6AC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E36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36AC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E36A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E36AC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E36AC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E36AC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E36AC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标题 9 字符"/>
    <w:basedOn w:val="a0"/>
    <w:link w:val="9"/>
    <w:uiPriority w:val="9"/>
    <w:semiHidden/>
    <w:rsid w:val="00E36AC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36AC2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E3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标题 字符"/>
    <w:basedOn w:val="a0"/>
    <w:link w:val="a4"/>
    <w:uiPriority w:val="10"/>
    <w:rsid w:val="00E36AC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3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副标题 字符"/>
    <w:basedOn w:val="a0"/>
    <w:link w:val="a6"/>
    <w:uiPriority w:val="11"/>
    <w:rsid w:val="00E36A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E36AC2"/>
    <w:rPr>
      <w:b/>
      <w:bCs/>
    </w:rPr>
  </w:style>
  <w:style w:type="character" w:styleId="a9">
    <w:name w:val="Emphasis"/>
    <w:basedOn w:val="a0"/>
    <w:uiPriority w:val="20"/>
    <w:qFormat/>
    <w:rsid w:val="00E36AC2"/>
    <w:rPr>
      <w:i/>
      <w:iCs/>
    </w:rPr>
  </w:style>
  <w:style w:type="paragraph" w:styleId="aa">
    <w:name w:val="No Spacing"/>
    <w:uiPriority w:val="1"/>
    <w:qFormat/>
    <w:rsid w:val="00E36AC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36AC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c">
    <w:name w:val="引用 字符"/>
    <w:basedOn w:val="a0"/>
    <w:link w:val="ab"/>
    <w:uiPriority w:val="29"/>
    <w:rsid w:val="00E36AC2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3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明显引用 字符"/>
    <w:basedOn w:val="a0"/>
    <w:link w:val="ad"/>
    <w:uiPriority w:val="30"/>
    <w:rsid w:val="00E36AC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E36AC2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E36AC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3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E36AC2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E36AC2"/>
    <w:rPr>
      <w:b/>
      <w:bCs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E36AC2"/>
    <w:pPr>
      <w:outlineLvl w:val="9"/>
    </w:pPr>
  </w:style>
  <w:style w:type="paragraph" w:styleId="af4">
    <w:name w:val="List Paragraph"/>
    <w:basedOn w:val="a"/>
    <w:uiPriority w:val="34"/>
    <w:qFormat/>
    <w:rsid w:val="005164D1"/>
    <w:pPr>
      <w:ind w:left="720"/>
      <w:contextualSpacing/>
    </w:pPr>
  </w:style>
  <w:style w:type="table" w:styleId="af5">
    <w:name w:val="Table Grid"/>
    <w:basedOn w:val="a1"/>
    <w:uiPriority w:val="39"/>
    <w:rsid w:val="0051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D0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D02AA0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F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页眉 字符"/>
    <w:basedOn w:val="a0"/>
    <w:link w:val="af8"/>
    <w:uiPriority w:val="99"/>
    <w:rsid w:val="004F100D"/>
  </w:style>
  <w:style w:type="paragraph" w:styleId="afa">
    <w:name w:val="footer"/>
    <w:basedOn w:val="a"/>
    <w:link w:val="afb"/>
    <w:uiPriority w:val="99"/>
    <w:unhideWhenUsed/>
    <w:rsid w:val="004F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页脚 字符"/>
    <w:basedOn w:val="a0"/>
    <w:link w:val="afa"/>
    <w:uiPriority w:val="99"/>
    <w:rsid w:val="004F100D"/>
  </w:style>
  <w:style w:type="character" w:styleId="afc">
    <w:name w:val="Hyperlink"/>
    <w:basedOn w:val="a0"/>
    <w:uiPriority w:val="99"/>
    <w:unhideWhenUsed/>
    <w:rsid w:val="00CF3110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CF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8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13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.nottingham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77CF-5CB5-4C36-807A-9A032E93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Ningbo China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Liang</dc:creator>
  <cp:keywords/>
  <dc:description/>
  <cp:lastModifiedBy>Xinran ZHANG (20321381)</cp:lastModifiedBy>
  <cp:revision>20</cp:revision>
  <dcterms:created xsi:type="dcterms:W3CDTF">2021-08-19T01:17:00Z</dcterms:created>
  <dcterms:modified xsi:type="dcterms:W3CDTF">2021-08-25T09:19:00Z</dcterms:modified>
</cp:coreProperties>
</file>