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A2D07" w14:textId="09627743" w:rsidR="004332D7" w:rsidRDefault="00961B45" w:rsidP="00961B45">
      <w:pPr>
        <w:spacing w:before="480" w:after="480"/>
        <w:jc w:val="center"/>
      </w:pPr>
      <w:r>
        <w:rPr>
          <w:rFonts w:ascii="微软雅黑" w:eastAsia="微软雅黑" w:hAnsi="微软雅黑" w:cs="微软雅黑"/>
          <w:b/>
          <w:bCs/>
          <w:noProof/>
          <w:color w:val="05073B"/>
          <w:sz w:val="40"/>
          <w:szCs w:val="40"/>
        </w:rPr>
        <w:drawing>
          <wp:anchor distT="0" distB="0" distL="114300" distR="114300" simplePos="0" relativeHeight="251658240" behindDoc="0" locked="1" layoutInCell="1" allowOverlap="1" wp14:anchorId="0F92B255" wp14:editId="2A8117AA">
            <wp:simplePos x="0" y="0"/>
            <wp:positionH relativeFrom="margin">
              <wp:align>center</wp:align>
            </wp:positionH>
            <wp:positionV relativeFrom="paragraph">
              <wp:posOffset>7620</wp:posOffset>
            </wp:positionV>
            <wp:extent cx="5478780" cy="676275"/>
            <wp:effectExtent l="0" t="0" r="7620" b="952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8780" cy="676275"/>
                    </a:xfrm>
                    <a:prstGeom prst="rect">
                      <a:avLst/>
                    </a:prstGeom>
                    <a:noFill/>
                  </pic:spPr>
                </pic:pic>
              </a:graphicData>
            </a:graphic>
            <wp14:sizeRelH relativeFrom="margin">
              <wp14:pctWidth>0</wp14:pctWidth>
            </wp14:sizeRelH>
            <wp14:sizeRelV relativeFrom="margin">
              <wp14:pctHeight>0</wp14:pctHeight>
            </wp14:sizeRelV>
          </wp:anchor>
        </w:drawing>
      </w:r>
      <w:r w:rsidR="004332D7">
        <w:rPr>
          <w:rFonts w:ascii="Arial" w:eastAsia="DengXian" w:hAnsi="Arial" w:cs="Arial"/>
          <w:b/>
          <w:sz w:val="52"/>
        </w:rPr>
        <w:t>Nottingham Global Case Centre (NGCC)</w:t>
      </w:r>
    </w:p>
    <w:p w14:paraId="1C6E3AF7" w14:textId="77777777" w:rsidR="004332D7" w:rsidRDefault="004332D7" w:rsidP="004251F6">
      <w:pPr>
        <w:spacing w:before="320" w:after="120"/>
        <w:outlineLvl w:val="1"/>
      </w:pPr>
      <w:bookmarkStart w:id="0" w:name="heading_0"/>
      <w:r>
        <w:rPr>
          <w:rFonts w:ascii="Arial" w:eastAsia="DengXian" w:hAnsi="Arial" w:cs="Arial"/>
          <w:b/>
          <w:sz w:val="32"/>
        </w:rPr>
        <w:t>Case D</w:t>
      </w:r>
      <w:r>
        <w:rPr>
          <w:rFonts w:ascii="Arial" w:eastAsia="DengXian" w:hAnsi="Arial" w:cs="Arial" w:hint="eastAsia"/>
          <w:b/>
          <w:sz w:val="32"/>
        </w:rPr>
        <w:t>eve</w:t>
      </w:r>
      <w:r>
        <w:rPr>
          <w:rFonts w:ascii="Arial" w:eastAsia="DengXian" w:hAnsi="Arial" w:cs="Arial"/>
          <w:b/>
          <w:sz w:val="32"/>
        </w:rPr>
        <w:t>lopment Fund Application Guidelines &amp; Form</w:t>
      </w:r>
      <w:bookmarkEnd w:id="0"/>
    </w:p>
    <w:p w14:paraId="4BD8CBE7" w14:textId="77777777" w:rsidR="004332D7" w:rsidRDefault="004332D7" w:rsidP="004251F6">
      <w:pPr>
        <w:spacing w:before="120" w:after="120"/>
      </w:pPr>
      <w:r>
        <w:rPr>
          <w:rFonts w:ascii="Arial" w:eastAsia="DengXian" w:hAnsi="Arial" w:cs="Arial"/>
        </w:rPr>
        <w:t>This application form is exclusively available to members of the University of Nottingham Ningbo China (UNNC), the University of Nottingham UK (UNUK), and the University of Nottingham Malaysia (UNM) for funding teaching case development projects.</w:t>
      </w:r>
    </w:p>
    <w:p w14:paraId="19088C8E" w14:textId="249BE9FC" w:rsidR="004332D7" w:rsidRDefault="004332D7" w:rsidP="0013364B">
      <w:pPr>
        <w:spacing w:before="120" w:after="120"/>
      </w:pPr>
      <w:r>
        <w:rPr>
          <w:rFonts w:ascii="Arial" w:eastAsia="DengXian" w:hAnsi="Arial" w:cs="Arial"/>
          <w:b/>
        </w:rPr>
        <w:t>Submission Requirement</w:t>
      </w:r>
      <w:r>
        <w:rPr>
          <w:rFonts w:ascii="Arial" w:eastAsia="DengXian" w:hAnsi="Arial" w:cs="Arial"/>
        </w:rPr>
        <w:t xml:space="preserve">: All completed application forms shall be submitted to NGCC’s official email address: </w:t>
      </w:r>
      <w:hyperlink r:id="rId12">
        <w:r>
          <w:rPr>
            <w:rFonts w:ascii="Arial" w:eastAsia="DengXian" w:hAnsi="Arial" w:cs="Arial"/>
            <w:color w:val="3370FF"/>
          </w:rPr>
          <w:t>NGCC@nottingham.edu.cn</w:t>
        </w:r>
      </w:hyperlink>
      <w:r>
        <w:rPr>
          <w:rFonts w:ascii="Arial" w:eastAsia="DengXian" w:hAnsi="Arial" w:cs="Arial"/>
        </w:rPr>
        <w:t>.</w:t>
      </w:r>
    </w:p>
    <w:p w14:paraId="7804D8EF" w14:textId="77777777" w:rsidR="004332D7" w:rsidRDefault="004332D7" w:rsidP="004251F6">
      <w:pPr>
        <w:spacing w:before="320" w:after="120"/>
        <w:outlineLvl w:val="1"/>
      </w:pPr>
      <w:bookmarkStart w:id="1" w:name="heading_1"/>
      <w:r>
        <w:rPr>
          <w:rFonts w:ascii="Arial" w:eastAsia="DengXian" w:hAnsi="Arial" w:cs="Arial"/>
          <w:b/>
          <w:sz w:val="32"/>
        </w:rPr>
        <w:t>Important Provisions</w:t>
      </w:r>
      <w:bookmarkEnd w:id="1"/>
    </w:p>
    <w:p w14:paraId="6D032F40" w14:textId="77777777" w:rsidR="004332D7" w:rsidRDefault="004332D7" w:rsidP="004251F6">
      <w:pPr>
        <w:spacing w:before="300" w:after="120"/>
        <w:outlineLvl w:val="2"/>
      </w:pPr>
      <w:bookmarkStart w:id="2" w:name="heading_2"/>
      <w:r>
        <w:rPr>
          <w:rFonts w:ascii="Arial" w:eastAsia="DengXian" w:hAnsi="Arial" w:cs="Arial"/>
          <w:b/>
          <w:sz w:val="30"/>
        </w:rPr>
        <w:t>1. Eligibility Criteria for Applicants</w:t>
      </w:r>
      <w:bookmarkEnd w:id="2"/>
    </w:p>
    <w:p w14:paraId="2E388FC7" w14:textId="77777777" w:rsidR="004332D7" w:rsidRDefault="004332D7" w:rsidP="004251F6">
      <w:pPr>
        <w:spacing w:before="120" w:after="120"/>
      </w:pPr>
      <w:r>
        <w:rPr>
          <w:rFonts w:ascii="Arial" w:eastAsia="DengXian" w:hAnsi="Arial" w:cs="Arial"/>
        </w:rPr>
        <w:t>To apply for the NGCC Case Development Fund for a case project, the applicant shall meet ALL the following requirements:</w:t>
      </w:r>
    </w:p>
    <w:p w14:paraId="4AF0A3ED" w14:textId="77777777" w:rsidR="004332D7" w:rsidRDefault="004332D7" w:rsidP="004251F6">
      <w:pPr>
        <w:spacing w:before="120" w:after="120"/>
      </w:pPr>
      <w:r>
        <w:rPr>
          <w:rFonts w:ascii="Arial" w:eastAsia="DengXian" w:hAnsi="Arial" w:cs="Arial"/>
        </w:rPr>
        <w:t>a. Be a current member of UNNC, UNUK, or UNM;</w:t>
      </w:r>
    </w:p>
    <w:p w14:paraId="0CCDA4C0" w14:textId="77777777" w:rsidR="004332D7" w:rsidRDefault="004332D7" w:rsidP="004251F6">
      <w:pPr>
        <w:spacing w:before="120" w:after="120"/>
      </w:pPr>
      <w:r>
        <w:rPr>
          <w:rFonts w:ascii="Arial" w:eastAsia="DengXian" w:hAnsi="Arial" w:cs="Arial"/>
        </w:rPr>
        <w:t>b. Serve as the first author of the case project;</w:t>
      </w:r>
    </w:p>
    <w:p w14:paraId="48361192" w14:textId="77777777" w:rsidR="004332D7" w:rsidRDefault="004332D7" w:rsidP="004251F6">
      <w:pPr>
        <w:spacing w:before="120" w:after="120"/>
      </w:pPr>
      <w:r>
        <w:rPr>
          <w:rFonts w:ascii="Arial" w:eastAsia="DengXian" w:hAnsi="Arial" w:cs="Arial"/>
        </w:rPr>
        <w:t xml:space="preserve">c. Either the first or second author must possess prior experience in teaching case development, which must be verified by publications in </w:t>
      </w:r>
      <w:proofErr w:type="spellStart"/>
      <w:r>
        <w:rPr>
          <w:rFonts w:ascii="Arial" w:eastAsia="DengXian" w:hAnsi="Arial" w:cs="Arial"/>
        </w:rPr>
        <w:t>recognised</w:t>
      </w:r>
      <w:proofErr w:type="spellEnd"/>
      <w:r>
        <w:rPr>
          <w:rFonts w:ascii="Arial" w:eastAsia="DengXian" w:hAnsi="Arial" w:cs="Arial"/>
        </w:rPr>
        <w:t xml:space="preserve"> case libraries (see Appendix 1 at the end of this form). A detailed publication history shall be provided in the designated section below.</w:t>
      </w:r>
    </w:p>
    <w:p w14:paraId="5D4CF43D" w14:textId="77777777" w:rsidR="004332D7" w:rsidRDefault="004332D7" w:rsidP="004251F6">
      <w:pPr>
        <w:spacing w:before="300" w:after="120"/>
        <w:outlineLvl w:val="2"/>
      </w:pPr>
      <w:bookmarkStart w:id="3" w:name="heading_3"/>
      <w:r>
        <w:rPr>
          <w:rFonts w:ascii="Arial" w:eastAsia="DengXian" w:hAnsi="Arial" w:cs="Arial"/>
          <w:b/>
          <w:sz w:val="30"/>
        </w:rPr>
        <w:t>2. Budget Regulations</w:t>
      </w:r>
      <w:bookmarkEnd w:id="3"/>
    </w:p>
    <w:p w14:paraId="6C42BF12" w14:textId="77777777" w:rsidR="004332D7" w:rsidRDefault="004332D7" w:rsidP="004251F6">
      <w:pPr>
        <w:spacing w:before="120" w:after="120"/>
      </w:pPr>
      <w:r>
        <w:rPr>
          <w:rFonts w:ascii="Arial" w:eastAsia="DengXian" w:hAnsi="Arial" w:cs="Arial"/>
        </w:rPr>
        <w:t>Upon approval of the application, NGCC will issue a budget code for reimbursement purposes. The NGCC Case Development Fund must adhere to the following rules:</w:t>
      </w:r>
    </w:p>
    <w:p w14:paraId="57A8F97E" w14:textId="77777777" w:rsidR="004332D7" w:rsidRDefault="004332D7" w:rsidP="004251F6">
      <w:pPr>
        <w:spacing w:before="120" w:after="120"/>
      </w:pPr>
      <w:r>
        <w:rPr>
          <w:rFonts w:ascii="Arial" w:eastAsia="DengXian" w:hAnsi="Arial" w:cs="Arial"/>
        </w:rPr>
        <w:t xml:space="preserve">a. Fund coverage is limited to transportation, accommodation, and meal expenses incurred during case development interviews, and must comply with </w:t>
      </w:r>
      <w:hyperlink r:id="rId13" w:history="1">
        <w:r w:rsidRPr="00B46094">
          <w:rPr>
            <w:rStyle w:val="ab"/>
            <w:rFonts w:ascii="Arial" w:eastAsia="DengXian" w:hAnsi="Arial" w:cs="Arial"/>
          </w:rPr>
          <w:t>the university’s travel policy</w:t>
        </w:r>
      </w:hyperlink>
      <w:r>
        <w:rPr>
          <w:rFonts w:ascii="Arial" w:eastAsia="DengXian" w:hAnsi="Arial" w:cs="Arial"/>
        </w:rPr>
        <w:t>;</w:t>
      </w:r>
    </w:p>
    <w:p w14:paraId="08783C9B" w14:textId="77777777" w:rsidR="004332D7" w:rsidRDefault="004332D7" w:rsidP="004251F6">
      <w:pPr>
        <w:spacing w:before="120" w:after="120"/>
      </w:pPr>
      <w:r>
        <w:rPr>
          <w:rFonts w:ascii="Arial" w:eastAsia="DengXian" w:hAnsi="Arial" w:cs="Arial"/>
        </w:rPr>
        <w:t>b. Only the first trip to a single destination is eligible for support (</w:t>
      </w:r>
      <w:r>
        <w:rPr>
          <w:rFonts w:ascii="Arial" w:eastAsia="DengXian" w:hAnsi="Arial" w:cs="Arial" w:hint="eastAsia"/>
        </w:rPr>
        <w:t>e.g.</w:t>
      </w:r>
      <w:r>
        <w:rPr>
          <w:rFonts w:ascii="Arial" w:eastAsia="DengXian" w:hAnsi="Arial" w:cs="Arial"/>
        </w:rPr>
        <w:t xml:space="preserve"> if multiple trips to the same city are required, NGCC will cover only the first round-trip);</w:t>
      </w:r>
    </w:p>
    <w:p w14:paraId="07B9B405" w14:textId="77777777" w:rsidR="004332D7" w:rsidRDefault="004332D7" w:rsidP="004251F6">
      <w:pPr>
        <w:spacing w:before="120" w:after="120"/>
      </w:pPr>
      <w:r>
        <w:rPr>
          <w:rFonts w:ascii="Arial" w:eastAsia="DengXian" w:hAnsi="Arial" w:cs="Arial"/>
        </w:rPr>
        <w:t>c. Funding caps by project type:</w:t>
      </w:r>
    </w:p>
    <w:p w14:paraId="7A3BCFA5" w14:textId="4CC79517" w:rsidR="004332D7" w:rsidRDefault="004332D7" w:rsidP="004332D7">
      <w:pPr>
        <w:widowControl/>
        <w:numPr>
          <w:ilvl w:val="0"/>
          <w:numId w:val="13"/>
        </w:numPr>
        <w:spacing w:before="120" w:after="120"/>
        <w:jc w:val="left"/>
      </w:pPr>
      <w:r>
        <w:rPr>
          <w:rFonts w:ascii="Arial" w:eastAsia="DengXian" w:hAnsi="Arial" w:cs="Arial"/>
        </w:rPr>
        <w:t>Domestic case projects (all interviews conducted within mainland China): Maximum funding of 10,000 CNY;</w:t>
      </w:r>
    </w:p>
    <w:p w14:paraId="6399F71B" w14:textId="1FAF8420" w:rsidR="004332D7" w:rsidRDefault="004332D7" w:rsidP="004332D7">
      <w:pPr>
        <w:widowControl/>
        <w:numPr>
          <w:ilvl w:val="0"/>
          <w:numId w:val="13"/>
        </w:numPr>
        <w:spacing w:before="120" w:after="120"/>
        <w:jc w:val="left"/>
      </w:pPr>
      <w:r>
        <w:rPr>
          <w:rFonts w:ascii="Arial" w:eastAsia="DengXian" w:hAnsi="Arial" w:cs="Arial"/>
        </w:rPr>
        <w:lastRenderedPageBreak/>
        <w:t xml:space="preserve">International case projects (interviews involving locations outside mainland China): Maximum funding of </w:t>
      </w:r>
      <w:r w:rsidR="005D3687">
        <w:rPr>
          <w:rFonts w:ascii="Arial" w:eastAsia="DengXian" w:hAnsi="Arial" w:cs="Arial" w:hint="eastAsia"/>
        </w:rPr>
        <w:t>2</w:t>
      </w:r>
      <w:bookmarkStart w:id="4" w:name="_GoBack"/>
      <w:bookmarkEnd w:id="4"/>
      <w:r>
        <w:rPr>
          <w:rFonts w:ascii="Arial" w:eastAsia="DengXian" w:hAnsi="Arial" w:cs="Arial"/>
        </w:rPr>
        <w:t>0,000 CNY;</w:t>
      </w:r>
    </w:p>
    <w:p w14:paraId="24A9C4EA" w14:textId="77777777" w:rsidR="004332D7" w:rsidRDefault="004332D7" w:rsidP="004251F6">
      <w:pPr>
        <w:spacing w:before="120" w:after="120"/>
      </w:pPr>
      <w:r>
        <w:rPr>
          <w:rFonts w:ascii="Arial" w:eastAsia="DengXian" w:hAnsi="Arial" w:cs="Arial"/>
        </w:rPr>
        <w:t>d. Applicants must submit a clear budget and travel plan in this form and follow the approved plan. If additional funding is required, a detailed explanation of the reasons must be provided. NGCC will review on a case-by-case basis and decide accordingly.</w:t>
      </w:r>
    </w:p>
    <w:p w14:paraId="1FF41363" w14:textId="77777777" w:rsidR="004332D7" w:rsidRDefault="004332D7" w:rsidP="004251F6">
      <w:pPr>
        <w:spacing w:before="300" w:after="120"/>
        <w:outlineLvl w:val="2"/>
      </w:pPr>
      <w:bookmarkStart w:id="5" w:name="heading_4"/>
      <w:r>
        <w:rPr>
          <w:rFonts w:ascii="Arial" w:eastAsia="DengXian" w:hAnsi="Arial" w:cs="Arial"/>
          <w:b/>
          <w:sz w:val="30"/>
        </w:rPr>
        <w:t>3. Interview Protocols</w:t>
      </w:r>
      <w:bookmarkEnd w:id="5"/>
    </w:p>
    <w:p w14:paraId="7198704A" w14:textId="77777777" w:rsidR="004332D7" w:rsidRDefault="004332D7" w:rsidP="004251F6">
      <w:pPr>
        <w:spacing w:before="120" w:after="120"/>
      </w:pPr>
      <w:r>
        <w:rPr>
          <w:rFonts w:ascii="Arial" w:eastAsia="DengXian" w:hAnsi="Arial" w:cs="Arial"/>
        </w:rPr>
        <w:t>Case projects supported by the NGCC Case Development Fund must comply with the following interview requirements:</w:t>
      </w:r>
    </w:p>
    <w:p w14:paraId="0018B0FC" w14:textId="77777777" w:rsidR="004332D7" w:rsidRDefault="004332D7" w:rsidP="004251F6">
      <w:pPr>
        <w:spacing w:before="120" w:after="120"/>
      </w:pPr>
      <w:r>
        <w:rPr>
          <w:rFonts w:ascii="Arial" w:eastAsia="DengXian" w:hAnsi="Arial" w:cs="Arial"/>
        </w:rPr>
        <w:t>a. A signed and stamped Company Cooperation Agreement must be obtained prior to conducting any interviews;</w:t>
      </w:r>
    </w:p>
    <w:p w14:paraId="4E4A6ED1" w14:textId="77777777" w:rsidR="004332D7" w:rsidRDefault="004332D7" w:rsidP="004251F6">
      <w:pPr>
        <w:spacing w:before="120" w:after="120"/>
      </w:pPr>
      <w:r>
        <w:rPr>
          <w:rFonts w:ascii="Arial" w:eastAsia="DengXian" w:hAnsi="Arial" w:cs="Arial"/>
        </w:rPr>
        <w:t>b. At least one member of the case team affiliated with UNNC, UNUK, or UNM must be present onsite during all interviews;</w:t>
      </w:r>
    </w:p>
    <w:p w14:paraId="188A1568" w14:textId="77777777" w:rsidR="004332D7" w:rsidRDefault="004332D7" w:rsidP="004251F6">
      <w:pPr>
        <w:spacing w:before="120" w:after="120"/>
      </w:pPr>
      <w:r>
        <w:rPr>
          <w:rFonts w:ascii="Arial" w:eastAsia="DengXian" w:hAnsi="Arial" w:cs="Arial"/>
        </w:rPr>
        <w:t>c. All interview-related documents must be archived and retained exclusively by the fund applicant.</w:t>
      </w:r>
    </w:p>
    <w:p w14:paraId="0463F0DB" w14:textId="77777777" w:rsidR="004332D7" w:rsidRDefault="004332D7" w:rsidP="004251F6">
      <w:pPr>
        <w:spacing w:before="300" w:after="120"/>
        <w:outlineLvl w:val="2"/>
      </w:pPr>
      <w:bookmarkStart w:id="6" w:name="heading_5"/>
      <w:r>
        <w:rPr>
          <w:rFonts w:ascii="Arial" w:eastAsia="DengXian" w:hAnsi="Arial" w:cs="Arial"/>
          <w:b/>
          <w:sz w:val="30"/>
        </w:rPr>
        <w:t>4. Project Timeline</w:t>
      </w:r>
      <w:bookmarkEnd w:id="6"/>
    </w:p>
    <w:p w14:paraId="091BAC45" w14:textId="77777777" w:rsidR="004332D7" w:rsidRDefault="004332D7" w:rsidP="004251F6">
      <w:pPr>
        <w:spacing w:before="120" w:after="120"/>
      </w:pPr>
      <w:r>
        <w:rPr>
          <w:rFonts w:ascii="Arial" w:eastAsia="DengXian" w:hAnsi="Arial" w:cs="Arial"/>
        </w:rPr>
        <w:t>Applicants shall adhere to the following timeline regulations:</w:t>
      </w:r>
    </w:p>
    <w:p w14:paraId="05AC9B14" w14:textId="77777777" w:rsidR="004332D7" w:rsidRDefault="004332D7" w:rsidP="004251F6">
      <w:pPr>
        <w:spacing w:before="120" w:after="120"/>
      </w:pPr>
      <w:r>
        <w:rPr>
          <w:rFonts w:ascii="Arial" w:eastAsia="DengXian" w:hAnsi="Arial" w:cs="Arial"/>
        </w:rPr>
        <w:t>a. Each case project shall be completed, written, and submitted to the proposed case library within one year from the date of approval of the Case Development Fund application;</w:t>
      </w:r>
    </w:p>
    <w:p w14:paraId="49C5F0BB" w14:textId="77777777" w:rsidR="004332D7" w:rsidRDefault="004332D7" w:rsidP="004251F6">
      <w:pPr>
        <w:spacing w:before="120" w:after="120"/>
      </w:pPr>
      <w:r>
        <w:rPr>
          <w:rFonts w:ascii="Arial" w:eastAsia="DengXian" w:hAnsi="Arial" w:cs="Arial"/>
        </w:rPr>
        <w:t>b. Extensions may be requested. Applicants shall submit a detailed explanation and extension plan (including key milestones and revised estimated completion date) before the original deadline. NGCC will evaluate the necessity of extending the funding period based on factors such as the reason for the delay, project progress, supporting documentation, and other elements affecting the likelihood of case completion. Decisions will be made on a case-by-case basis;</w:t>
      </w:r>
    </w:p>
    <w:p w14:paraId="49B1250D" w14:textId="77777777" w:rsidR="004332D7" w:rsidRDefault="004332D7" w:rsidP="004251F6">
      <w:pPr>
        <w:spacing w:before="120" w:after="120"/>
      </w:pPr>
      <w:r>
        <w:rPr>
          <w:rFonts w:ascii="Arial" w:eastAsia="DengXian" w:hAnsi="Arial" w:cs="Arial"/>
        </w:rPr>
        <w:t>c. The funding amount for the case project is fixed upon approval of the application, and no additional follow-up funding will be provided during the extension period.</w:t>
      </w:r>
    </w:p>
    <w:p w14:paraId="2BE74BE0" w14:textId="77777777" w:rsidR="004332D7" w:rsidRDefault="004332D7" w:rsidP="004251F6">
      <w:pPr>
        <w:spacing w:before="300" w:after="120"/>
        <w:outlineLvl w:val="2"/>
      </w:pPr>
      <w:bookmarkStart w:id="7" w:name="heading_6"/>
      <w:r>
        <w:rPr>
          <w:rFonts w:ascii="Arial" w:eastAsia="DengXian" w:hAnsi="Arial" w:cs="Arial"/>
          <w:b/>
          <w:sz w:val="30"/>
        </w:rPr>
        <w:t>5. Progress Reporting</w:t>
      </w:r>
      <w:bookmarkEnd w:id="7"/>
    </w:p>
    <w:p w14:paraId="63569648" w14:textId="77777777" w:rsidR="004332D7" w:rsidRDefault="004332D7" w:rsidP="004251F6">
      <w:pPr>
        <w:spacing w:before="120" w:after="120"/>
      </w:pPr>
      <w:r>
        <w:rPr>
          <w:rFonts w:ascii="Arial" w:eastAsia="DengXian" w:hAnsi="Arial" w:cs="Arial"/>
        </w:rPr>
        <w:t>NGCC will conduct regular reviews of case writing and publication progress. Applicants are required to submit a progress report to the NGCC Case Writing Coordinator every six months.</w:t>
      </w:r>
    </w:p>
    <w:p w14:paraId="0BD0340E" w14:textId="77777777" w:rsidR="004332D7" w:rsidRDefault="004332D7" w:rsidP="004251F6">
      <w:pPr>
        <w:spacing w:before="300" w:after="120"/>
        <w:outlineLvl w:val="2"/>
      </w:pPr>
      <w:bookmarkStart w:id="8" w:name="heading_7"/>
      <w:r>
        <w:rPr>
          <w:rFonts w:ascii="Arial" w:eastAsia="DengXian" w:hAnsi="Arial" w:cs="Arial"/>
          <w:b/>
          <w:sz w:val="30"/>
        </w:rPr>
        <w:t>6. External Co-Authors</w:t>
      </w:r>
      <w:bookmarkEnd w:id="8"/>
    </w:p>
    <w:p w14:paraId="4D69C624" w14:textId="77777777" w:rsidR="004332D7" w:rsidRDefault="004332D7" w:rsidP="004251F6">
      <w:pPr>
        <w:spacing w:before="120" w:after="120"/>
      </w:pPr>
      <w:r>
        <w:rPr>
          <w:rFonts w:ascii="Arial" w:eastAsia="DengXian" w:hAnsi="Arial" w:cs="Arial"/>
        </w:rPr>
        <w:t>NGCC welcomes external co-authors to participate in case projects. All external co-authors must sign an acknowledgement, acknowledging that NGCC and the applicant hold exclusive ownership rights to the case project and all related materials during its development.</w:t>
      </w:r>
    </w:p>
    <w:p w14:paraId="6DE330BC" w14:textId="77777777" w:rsidR="004332D7" w:rsidRDefault="004332D7" w:rsidP="004251F6">
      <w:pPr>
        <w:spacing w:before="300" w:after="120"/>
        <w:outlineLvl w:val="2"/>
      </w:pPr>
      <w:bookmarkStart w:id="9" w:name="heading_8"/>
      <w:r>
        <w:rPr>
          <w:rFonts w:ascii="Arial" w:eastAsia="DengXian" w:hAnsi="Arial" w:cs="Arial"/>
          <w:b/>
          <w:sz w:val="30"/>
        </w:rPr>
        <w:t>7. Final Interpretation Right</w:t>
      </w:r>
      <w:bookmarkEnd w:id="9"/>
    </w:p>
    <w:p w14:paraId="3FD19E73" w14:textId="1E196D82" w:rsidR="004332D7" w:rsidRDefault="004332D7" w:rsidP="004332D7">
      <w:pPr>
        <w:spacing w:before="120" w:after="120"/>
        <w:rPr>
          <w:rFonts w:ascii="Arial" w:eastAsia="DengXian" w:hAnsi="Arial" w:cs="Arial"/>
        </w:rPr>
      </w:pPr>
      <w:r>
        <w:rPr>
          <w:rFonts w:ascii="Arial" w:eastAsia="DengXian" w:hAnsi="Arial" w:cs="Arial"/>
        </w:rPr>
        <w:t>NGCC reserves the final right to interpret all the above provisions.</w:t>
      </w:r>
    </w:p>
    <w:p w14:paraId="508AE6A6" w14:textId="77777777" w:rsidR="004332D7" w:rsidRDefault="004332D7">
      <w:pPr>
        <w:widowControl/>
        <w:jc w:val="left"/>
        <w:rPr>
          <w:rFonts w:ascii="Arial" w:eastAsia="DengXian" w:hAnsi="Arial" w:cs="Arial"/>
        </w:rPr>
      </w:pPr>
      <w:r>
        <w:rPr>
          <w:rFonts w:ascii="Arial" w:eastAsia="DengXian" w:hAnsi="Arial" w:cs="Arial"/>
        </w:rPr>
        <w:br w:type="page"/>
      </w:r>
    </w:p>
    <w:tbl>
      <w:tblPr>
        <w:tblW w:w="9828" w:type="dxa"/>
        <w:tblBorders>
          <w:top w:val="single" w:sz="18" w:space="0" w:color="1F497D"/>
          <w:left w:val="single" w:sz="18" w:space="0" w:color="1F497D"/>
          <w:bottom w:val="single" w:sz="18" w:space="0" w:color="1F497D"/>
          <w:right w:val="single" w:sz="18" w:space="0" w:color="1F497D"/>
          <w:insideH w:val="single" w:sz="4" w:space="0" w:color="1F497D"/>
          <w:insideV w:val="single" w:sz="4" w:space="0" w:color="1F497D"/>
        </w:tblBorders>
        <w:tblLayout w:type="fixed"/>
        <w:tblLook w:val="0000" w:firstRow="0" w:lastRow="0" w:firstColumn="0" w:lastColumn="0" w:noHBand="0" w:noVBand="0"/>
      </w:tblPr>
      <w:tblGrid>
        <w:gridCol w:w="2497"/>
        <w:gridCol w:w="779"/>
        <w:gridCol w:w="1664"/>
        <w:gridCol w:w="77"/>
        <w:gridCol w:w="1535"/>
        <w:gridCol w:w="535"/>
        <w:gridCol w:w="297"/>
        <w:gridCol w:w="2444"/>
      </w:tblGrid>
      <w:tr w:rsidR="00ED1F12" w:rsidRPr="007E4598" w14:paraId="66ED021B" w14:textId="77777777" w:rsidTr="00C02F79">
        <w:trPr>
          <w:trHeight w:val="469"/>
        </w:trPr>
        <w:tc>
          <w:tcPr>
            <w:tcW w:w="9828" w:type="dxa"/>
            <w:gridSpan w:val="8"/>
            <w:tcBorders>
              <w:tl2br w:val="nil"/>
              <w:tr2bl w:val="nil"/>
            </w:tcBorders>
            <w:shd w:val="clear" w:color="auto" w:fill="2F5496" w:themeFill="accent1" w:themeFillShade="BF"/>
            <w:vAlign w:val="center"/>
          </w:tcPr>
          <w:p w14:paraId="75B2C99A" w14:textId="67C1088B" w:rsidR="00ED1F12" w:rsidRPr="007E4598" w:rsidRDefault="00ED1F12">
            <w:pPr>
              <w:adjustRightInd w:val="0"/>
              <w:snapToGrid w:val="0"/>
              <w:spacing w:before="60" w:after="60" w:line="276" w:lineRule="auto"/>
              <w:jc w:val="left"/>
              <w:rPr>
                <w:rFonts w:ascii="Arial" w:hAnsi="Arial" w:cs="Arial"/>
                <w:b/>
                <w:bCs/>
                <w:color w:val="CCE8CC"/>
                <w:sz w:val="22"/>
              </w:rPr>
            </w:pPr>
            <w:r w:rsidRPr="007E4598">
              <w:rPr>
                <w:rFonts w:ascii="Arial" w:hAnsi="Arial" w:cs="Arial"/>
                <w:b/>
                <w:bCs/>
                <w:color w:val="CCE8CC"/>
                <w:sz w:val="22"/>
              </w:rPr>
              <w:lastRenderedPageBreak/>
              <w:t xml:space="preserve">SECTION A: </w:t>
            </w:r>
            <w:r w:rsidR="0005792B" w:rsidRPr="007E4598">
              <w:rPr>
                <w:rFonts w:ascii="Arial" w:hAnsi="Arial" w:cs="Arial"/>
                <w:b/>
                <w:bCs/>
                <w:color w:val="CCE8CC"/>
                <w:sz w:val="22"/>
              </w:rPr>
              <w:t>GENERAL INFORMATION</w:t>
            </w:r>
            <w:r w:rsidR="00F95168">
              <w:rPr>
                <w:rFonts w:ascii="Arial" w:hAnsi="Arial" w:cs="Arial"/>
                <w:b/>
                <w:bCs/>
                <w:color w:val="CCE8CC"/>
                <w:sz w:val="22"/>
              </w:rPr>
              <w:t xml:space="preserve"> ABOUT APPLICANT</w:t>
            </w:r>
          </w:p>
        </w:tc>
      </w:tr>
      <w:tr w:rsidR="00ED1F12" w:rsidRPr="007E4598" w14:paraId="0FA33324" w14:textId="77777777" w:rsidTr="006A5244">
        <w:trPr>
          <w:trHeight w:val="629"/>
        </w:trPr>
        <w:tc>
          <w:tcPr>
            <w:tcW w:w="2497" w:type="dxa"/>
            <w:tcBorders>
              <w:tl2br w:val="nil"/>
              <w:tr2bl w:val="nil"/>
            </w:tcBorders>
            <w:vAlign w:val="center"/>
          </w:tcPr>
          <w:p w14:paraId="2D76B048" w14:textId="49883D5B" w:rsidR="00ED1F12" w:rsidRPr="007E4598" w:rsidRDefault="0005792B">
            <w:pPr>
              <w:adjustRightInd w:val="0"/>
              <w:snapToGrid w:val="0"/>
              <w:spacing w:before="60" w:after="60" w:line="276" w:lineRule="auto"/>
              <w:jc w:val="left"/>
              <w:rPr>
                <w:rFonts w:ascii="Arial" w:hAnsi="Arial" w:cs="Arial"/>
                <w:b/>
                <w:bCs/>
                <w:sz w:val="20"/>
                <w:szCs w:val="20"/>
              </w:rPr>
            </w:pPr>
            <w:r w:rsidRPr="007E4598">
              <w:rPr>
                <w:rFonts w:ascii="Arial" w:hAnsi="Arial" w:cs="Arial"/>
                <w:b/>
                <w:bCs/>
                <w:sz w:val="20"/>
                <w:szCs w:val="20"/>
              </w:rPr>
              <w:t>Applicant</w:t>
            </w:r>
          </w:p>
        </w:tc>
        <w:tc>
          <w:tcPr>
            <w:tcW w:w="2520" w:type="dxa"/>
            <w:gridSpan w:val="3"/>
            <w:tcBorders>
              <w:tl2br w:val="nil"/>
              <w:tr2bl w:val="nil"/>
            </w:tcBorders>
            <w:vAlign w:val="center"/>
          </w:tcPr>
          <w:p w14:paraId="3D559844" w14:textId="77777777" w:rsidR="00ED1F12" w:rsidRPr="007E4598" w:rsidRDefault="00ED1F12">
            <w:pPr>
              <w:adjustRightInd w:val="0"/>
              <w:snapToGrid w:val="0"/>
              <w:spacing w:before="60" w:after="60" w:line="276" w:lineRule="auto"/>
              <w:jc w:val="left"/>
              <w:rPr>
                <w:rFonts w:ascii="Arial" w:hAnsi="Arial" w:cs="Arial"/>
                <w:bCs/>
                <w:sz w:val="20"/>
                <w:szCs w:val="20"/>
              </w:rPr>
            </w:pPr>
          </w:p>
        </w:tc>
        <w:tc>
          <w:tcPr>
            <w:tcW w:w="2070" w:type="dxa"/>
            <w:gridSpan w:val="2"/>
            <w:tcBorders>
              <w:tl2br w:val="nil"/>
              <w:tr2bl w:val="nil"/>
            </w:tcBorders>
            <w:vAlign w:val="center"/>
          </w:tcPr>
          <w:p w14:paraId="17BF47F1" w14:textId="51E6BFF0" w:rsidR="00ED1F12" w:rsidRPr="007E4598" w:rsidRDefault="0013364B">
            <w:pPr>
              <w:adjustRightInd w:val="0"/>
              <w:snapToGrid w:val="0"/>
              <w:spacing w:before="60" w:after="60" w:line="276" w:lineRule="auto"/>
              <w:jc w:val="left"/>
              <w:rPr>
                <w:rFonts w:ascii="Arial" w:hAnsi="Arial" w:cs="Arial"/>
                <w:b/>
                <w:sz w:val="20"/>
                <w:szCs w:val="20"/>
              </w:rPr>
            </w:pPr>
            <w:r w:rsidRPr="007E4598">
              <w:rPr>
                <w:rFonts w:ascii="Arial" w:hAnsi="Arial" w:cs="Arial"/>
                <w:b/>
                <w:bCs/>
                <w:sz w:val="20"/>
                <w:szCs w:val="20"/>
              </w:rPr>
              <w:t xml:space="preserve">Campus &amp; </w:t>
            </w:r>
            <w:r w:rsidR="003F411F" w:rsidRPr="007E4598">
              <w:rPr>
                <w:rFonts w:ascii="Arial" w:hAnsi="Arial" w:cs="Arial"/>
                <w:b/>
                <w:bCs/>
                <w:sz w:val="20"/>
                <w:szCs w:val="20"/>
              </w:rPr>
              <w:t>Department</w:t>
            </w:r>
          </w:p>
        </w:tc>
        <w:tc>
          <w:tcPr>
            <w:tcW w:w="2741" w:type="dxa"/>
            <w:gridSpan w:val="2"/>
            <w:tcBorders>
              <w:tl2br w:val="nil"/>
              <w:tr2bl w:val="nil"/>
            </w:tcBorders>
            <w:vAlign w:val="center"/>
          </w:tcPr>
          <w:p w14:paraId="203796DC" w14:textId="77777777" w:rsidR="00ED1F12" w:rsidRPr="007E4598" w:rsidRDefault="00ED1F12">
            <w:pPr>
              <w:adjustRightInd w:val="0"/>
              <w:snapToGrid w:val="0"/>
              <w:spacing w:before="60" w:after="60" w:line="276" w:lineRule="auto"/>
              <w:jc w:val="left"/>
              <w:rPr>
                <w:rFonts w:ascii="Arial" w:hAnsi="Arial" w:cs="Arial"/>
                <w:bCs/>
                <w:sz w:val="20"/>
                <w:szCs w:val="20"/>
              </w:rPr>
            </w:pPr>
          </w:p>
        </w:tc>
      </w:tr>
      <w:tr w:rsidR="00ED1F12" w:rsidRPr="007E4598" w14:paraId="7A878270" w14:textId="77777777" w:rsidTr="006A5244">
        <w:trPr>
          <w:trHeight w:val="189"/>
        </w:trPr>
        <w:tc>
          <w:tcPr>
            <w:tcW w:w="2497" w:type="dxa"/>
            <w:tcBorders>
              <w:tl2br w:val="nil"/>
              <w:tr2bl w:val="nil"/>
            </w:tcBorders>
            <w:vAlign w:val="center"/>
          </w:tcPr>
          <w:p w14:paraId="277EC446" w14:textId="77777777" w:rsidR="00793420" w:rsidRPr="007E4598" w:rsidRDefault="00ED1F12">
            <w:pPr>
              <w:adjustRightInd w:val="0"/>
              <w:snapToGrid w:val="0"/>
              <w:spacing w:before="60" w:after="60" w:line="276" w:lineRule="auto"/>
              <w:jc w:val="left"/>
              <w:rPr>
                <w:rFonts w:ascii="Arial" w:hAnsi="Arial" w:cs="Arial"/>
                <w:b/>
                <w:bCs/>
                <w:sz w:val="20"/>
                <w:szCs w:val="20"/>
              </w:rPr>
            </w:pPr>
            <w:r w:rsidRPr="007E4598">
              <w:rPr>
                <w:rFonts w:ascii="Arial" w:hAnsi="Arial" w:cs="Arial"/>
                <w:b/>
                <w:bCs/>
                <w:sz w:val="20"/>
                <w:szCs w:val="20"/>
              </w:rPr>
              <w:t xml:space="preserve">Research </w:t>
            </w:r>
            <w:r w:rsidR="00793420" w:rsidRPr="007E4598">
              <w:rPr>
                <w:rFonts w:ascii="Arial" w:hAnsi="Arial" w:cs="Arial"/>
                <w:b/>
                <w:bCs/>
                <w:sz w:val="20"/>
                <w:szCs w:val="20"/>
              </w:rPr>
              <w:t>Department</w:t>
            </w:r>
          </w:p>
          <w:p w14:paraId="02EDAEEB" w14:textId="0795AD15" w:rsidR="00862EF5" w:rsidRPr="007E4598" w:rsidRDefault="00044756">
            <w:pPr>
              <w:adjustRightInd w:val="0"/>
              <w:snapToGrid w:val="0"/>
              <w:spacing w:before="60" w:after="60" w:line="276" w:lineRule="auto"/>
              <w:jc w:val="left"/>
              <w:rPr>
                <w:rFonts w:ascii="Arial" w:hAnsi="Arial" w:cs="Arial"/>
                <w:b/>
                <w:bCs/>
                <w:sz w:val="20"/>
                <w:szCs w:val="20"/>
              </w:rPr>
            </w:pPr>
            <w:r w:rsidRPr="007E4598">
              <w:rPr>
                <w:rFonts w:ascii="Arial" w:hAnsi="Arial" w:cs="Arial"/>
                <w:i/>
                <w:iCs/>
                <w:sz w:val="20"/>
                <w:szCs w:val="20"/>
              </w:rPr>
              <w:t xml:space="preserve"> (Please list the departments for all team members)</w:t>
            </w:r>
          </w:p>
        </w:tc>
        <w:tc>
          <w:tcPr>
            <w:tcW w:w="2520" w:type="dxa"/>
            <w:gridSpan w:val="3"/>
            <w:tcBorders>
              <w:tl2br w:val="nil"/>
              <w:tr2bl w:val="nil"/>
            </w:tcBorders>
            <w:vAlign w:val="center"/>
          </w:tcPr>
          <w:p w14:paraId="735C21BE" w14:textId="77777777" w:rsidR="00ED1F12" w:rsidRPr="007E4598" w:rsidRDefault="00ED1F12">
            <w:pPr>
              <w:adjustRightInd w:val="0"/>
              <w:snapToGrid w:val="0"/>
              <w:spacing w:before="60" w:after="60" w:line="276" w:lineRule="auto"/>
              <w:jc w:val="left"/>
              <w:rPr>
                <w:rFonts w:ascii="Arial" w:hAnsi="Arial" w:cs="Arial"/>
                <w:bCs/>
                <w:sz w:val="20"/>
                <w:szCs w:val="20"/>
              </w:rPr>
            </w:pPr>
          </w:p>
        </w:tc>
        <w:tc>
          <w:tcPr>
            <w:tcW w:w="2070" w:type="dxa"/>
            <w:gridSpan w:val="2"/>
            <w:tcBorders>
              <w:tl2br w:val="nil"/>
              <w:tr2bl w:val="nil"/>
            </w:tcBorders>
            <w:vAlign w:val="center"/>
          </w:tcPr>
          <w:p w14:paraId="308774F5" w14:textId="0DB5FD9B" w:rsidR="00ED1F12" w:rsidRPr="007E4598" w:rsidRDefault="00D000F2">
            <w:pPr>
              <w:adjustRightInd w:val="0"/>
              <w:snapToGrid w:val="0"/>
              <w:spacing w:before="60" w:after="60" w:line="276" w:lineRule="auto"/>
              <w:jc w:val="left"/>
              <w:rPr>
                <w:rFonts w:ascii="Arial" w:hAnsi="Arial" w:cs="Arial"/>
                <w:b/>
                <w:sz w:val="20"/>
                <w:szCs w:val="20"/>
              </w:rPr>
            </w:pPr>
            <w:r w:rsidRPr="007E4598">
              <w:rPr>
                <w:rFonts w:ascii="Arial" w:hAnsi="Arial" w:cs="Arial"/>
                <w:b/>
                <w:sz w:val="20"/>
                <w:szCs w:val="20"/>
              </w:rPr>
              <w:t>Case subject area</w:t>
            </w:r>
          </w:p>
        </w:tc>
        <w:tc>
          <w:tcPr>
            <w:tcW w:w="2741" w:type="dxa"/>
            <w:gridSpan w:val="2"/>
            <w:tcBorders>
              <w:tl2br w:val="nil"/>
              <w:tr2bl w:val="nil"/>
            </w:tcBorders>
            <w:vAlign w:val="center"/>
          </w:tcPr>
          <w:p w14:paraId="579E9A04" w14:textId="77777777" w:rsidR="00ED1F12" w:rsidRPr="007E4598" w:rsidRDefault="00ED1F12">
            <w:pPr>
              <w:adjustRightInd w:val="0"/>
              <w:snapToGrid w:val="0"/>
              <w:spacing w:before="60" w:after="60" w:line="276" w:lineRule="auto"/>
              <w:jc w:val="left"/>
              <w:rPr>
                <w:rFonts w:ascii="Arial" w:hAnsi="Arial" w:cs="Arial"/>
                <w:bCs/>
                <w:sz w:val="20"/>
                <w:szCs w:val="20"/>
              </w:rPr>
            </w:pPr>
          </w:p>
        </w:tc>
      </w:tr>
      <w:tr w:rsidR="00F81708" w:rsidRPr="007E4598" w14:paraId="7C9215B2" w14:textId="77777777" w:rsidTr="00EC0848">
        <w:trPr>
          <w:trHeight w:val="636"/>
        </w:trPr>
        <w:tc>
          <w:tcPr>
            <w:tcW w:w="2497" w:type="dxa"/>
            <w:tcBorders>
              <w:tl2br w:val="nil"/>
              <w:tr2bl w:val="nil"/>
            </w:tcBorders>
            <w:vAlign w:val="center"/>
          </w:tcPr>
          <w:p w14:paraId="2EACDA6C" w14:textId="3A5B1DF5" w:rsidR="00F81708" w:rsidRPr="007E4598" w:rsidRDefault="0005792B">
            <w:pPr>
              <w:adjustRightInd w:val="0"/>
              <w:snapToGrid w:val="0"/>
              <w:spacing w:before="60" w:after="60" w:line="276" w:lineRule="auto"/>
              <w:jc w:val="left"/>
              <w:rPr>
                <w:rFonts w:ascii="Arial" w:hAnsi="Arial" w:cs="Arial"/>
                <w:b/>
                <w:bCs/>
                <w:sz w:val="20"/>
                <w:szCs w:val="20"/>
              </w:rPr>
            </w:pPr>
            <w:r w:rsidRPr="007E4598">
              <w:rPr>
                <w:rFonts w:ascii="Arial" w:hAnsi="Arial" w:cs="Arial"/>
                <w:b/>
                <w:bCs/>
                <w:sz w:val="20"/>
                <w:szCs w:val="20"/>
              </w:rPr>
              <w:t>Email</w:t>
            </w:r>
          </w:p>
        </w:tc>
        <w:tc>
          <w:tcPr>
            <w:tcW w:w="2520" w:type="dxa"/>
            <w:gridSpan w:val="3"/>
            <w:tcBorders>
              <w:tl2br w:val="nil"/>
              <w:tr2bl w:val="nil"/>
            </w:tcBorders>
            <w:vAlign w:val="center"/>
          </w:tcPr>
          <w:p w14:paraId="38443920" w14:textId="5B1A68B4" w:rsidR="00F81708" w:rsidRPr="007E4598" w:rsidRDefault="00F81708">
            <w:pPr>
              <w:adjustRightInd w:val="0"/>
              <w:snapToGrid w:val="0"/>
              <w:spacing w:before="60" w:after="60" w:line="276" w:lineRule="auto"/>
              <w:jc w:val="left"/>
              <w:rPr>
                <w:rFonts w:ascii="Arial" w:hAnsi="Arial" w:cs="Arial"/>
                <w:bCs/>
                <w:sz w:val="20"/>
                <w:szCs w:val="20"/>
              </w:rPr>
            </w:pPr>
          </w:p>
        </w:tc>
        <w:tc>
          <w:tcPr>
            <w:tcW w:w="2070" w:type="dxa"/>
            <w:gridSpan w:val="2"/>
            <w:tcBorders>
              <w:tl2br w:val="nil"/>
              <w:tr2bl w:val="nil"/>
            </w:tcBorders>
            <w:vAlign w:val="center"/>
          </w:tcPr>
          <w:p w14:paraId="2C505CF0" w14:textId="1F2FAEF0" w:rsidR="00F81708" w:rsidRPr="007E4598" w:rsidRDefault="0005792B">
            <w:pPr>
              <w:adjustRightInd w:val="0"/>
              <w:snapToGrid w:val="0"/>
              <w:spacing w:before="60" w:after="60" w:line="276" w:lineRule="auto"/>
              <w:jc w:val="left"/>
              <w:rPr>
                <w:rFonts w:ascii="Arial" w:hAnsi="Arial" w:cs="Arial"/>
                <w:b/>
                <w:sz w:val="20"/>
                <w:szCs w:val="20"/>
              </w:rPr>
            </w:pPr>
            <w:r w:rsidRPr="007E4598">
              <w:rPr>
                <w:rFonts w:ascii="Arial" w:hAnsi="Arial" w:cs="Arial"/>
                <w:b/>
                <w:bCs/>
                <w:sz w:val="20"/>
                <w:szCs w:val="20"/>
              </w:rPr>
              <w:t>Company to visit</w:t>
            </w:r>
          </w:p>
        </w:tc>
        <w:tc>
          <w:tcPr>
            <w:tcW w:w="2741" w:type="dxa"/>
            <w:gridSpan w:val="2"/>
            <w:tcBorders>
              <w:tl2br w:val="nil"/>
              <w:tr2bl w:val="nil"/>
            </w:tcBorders>
            <w:vAlign w:val="center"/>
          </w:tcPr>
          <w:p w14:paraId="220A34A3" w14:textId="77777777" w:rsidR="00F81708" w:rsidRPr="007E4598" w:rsidRDefault="00F81708">
            <w:pPr>
              <w:adjustRightInd w:val="0"/>
              <w:snapToGrid w:val="0"/>
              <w:spacing w:before="60" w:after="60" w:line="276" w:lineRule="auto"/>
              <w:jc w:val="left"/>
              <w:rPr>
                <w:rFonts w:ascii="Arial" w:hAnsi="Arial" w:cs="Arial"/>
                <w:bCs/>
                <w:sz w:val="20"/>
                <w:szCs w:val="20"/>
              </w:rPr>
            </w:pPr>
          </w:p>
        </w:tc>
      </w:tr>
      <w:tr w:rsidR="00F81708" w:rsidRPr="007E4598" w14:paraId="1CFFC93A" w14:textId="77777777" w:rsidTr="006A5244">
        <w:trPr>
          <w:trHeight w:val="189"/>
        </w:trPr>
        <w:tc>
          <w:tcPr>
            <w:tcW w:w="2497" w:type="dxa"/>
            <w:tcBorders>
              <w:tl2br w:val="nil"/>
              <w:tr2bl w:val="nil"/>
            </w:tcBorders>
            <w:vAlign w:val="center"/>
          </w:tcPr>
          <w:p w14:paraId="5ED2273B" w14:textId="54FE4E58" w:rsidR="00F81708" w:rsidRPr="007E4598" w:rsidRDefault="0005792B">
            <w:pPr>
              <w:adjustRightInd w:val="0"/>
              <w:snapToGrid w:val="0"/>
              <w:spacing w:before="60" w:after="60" w:line="276" w:lineRule="auto"/>
              <w:jc w:val="left"/>
              <w:rPr>
                <w:rFonts w:ascii="Arial" w:hAnsi="Arial" w:cs="Arial"/>
                <w:b/>
                <w:bCs/>
                <w:sz w:val="20"/>
                <w:szCs w:val="20"/>
              </w:rPr>
            </w:pPr>
            <w:r w:rsidRPr="007E4598">
              <w:rPr>
                <w:rFonts w:ascii="Arial" w:hAnsi="Arial" w:cs="Arial"/>
                <w:b/>
                <w:bCs/>
                <w:sz w:val="20"/>
                <w:szCs w:val="20"/>
              </w:rPr>
              <w:t>Start</w:t>
            </w:r>
            <w:r w:rsidR="00B3598E" w:rsidRPr="007E4598">
              <w:rPr>
                <w:rFonts w:ascii="Arial" w:hAnsi="Arial" w:cs="Arial"/>
                <w:b/>
                <w:bCs/>
                <w:sz w:val="20"/>
                <w:szCs w:val="20"/>
              </w:rPr>
              <w:t xml:space="preserve"> Date</w:t>
            </w:r>
          </w:p>
        </w:tc>
        <w:tc>
          <w:tcPr>
            <w:tcW w:w="2520" w:type="dxa"/>
            <w:gridSpan w:val="3"/>
            <w:tcBorders>
              <w:tl2br w:val="nil"/>
              <w:tr2bl w:val="nil"/>
            </w:tcBorders>
            <w:vAlign w:val="center"/>
          </w:tcPr>
          <w:p w14:paraId="3F37EE1B" w14:textId="77777777" w:rsidR="00F81708" w:rsidRPr="007E4598" w:rsidRDefault="00F81708">
            <w:pPr>
              <w:adjustRightInd w:val="0"/>
              <w:snapToGrid w:val="0"/>
              <w:spacing w:before="60" w:after="60" w:line="276" w:lineRule="auto"/>
              <w:jc w:val="left"/>
              <w:rPr>
                <w:rFonts w:ascii="Arial" w:hAnsi="Arial" w:cs="Arial"/>
                <w:bCs/>
                <w:sz w:val="20"/>
                <w:szCs w:val="20"/>
              </w:rPr>
            </w:pPr>
          </w:p>
        </w:tc>
        <w:tc>
          <w:tcPr>
            <w:tcW w:w="2070" w:type="dxa"/>
            <w:gridSpan w:val="2"/>
            <w:tcBorders>
              <w:tl2br w:val="nil"/>
              <w:tr2bl w:val="nil"/>
            </w:tcBorders>
            <w:vAlign w:val="center"/>
          </w:tcPr>
          <w:p w14:paraId="5FB65C52" w14:textId="5CBC650A" w:rsidR="00F81708" w:rsidRPr="007E4598" w:rsidRDefault="0005792B">
            <w:pPr>
              <w:adjustRightInd w:val="0"/>
              <w:snapToGrid w:val="0"/>
              <w:spacing w:before="60" w:after="60" w:line="276" w:lineRule="auto"/>
              <w:jc w:val="left"/>
              <w:rPr>
                <w:rFonts w:ascii="Arial" w:hAnsi="Arial" w:cs="Arial"/>
                <w:b/>
                <w:sz w:val="20"/>
                <w:szCs w:val="20"/>
              </w:rPr>
            </w:pPr>
            <w:r w:rsidRPr="007E4598">
              <w:rPr>
                <w:rFonts w:ascii="Arial" w:hAnsi="Arial" w:cs="Arial"/>
                <w:b/>
                <w:sz w:val="20"/>
                <w:szCs w:val="20"/>
              </w:rPr>
              <w:t xml:space="preserve">Estimated </w:t>
            </w:r>
            <w:r w:rsidR="00D000F2" w:rsidRPr="007E4598">
              <w:rPr>
                <w:rFonts w:ascii="Arial" w:hAnsi="Arial" w:cs="Arial"/>
                <w:b/>
                <w:sz w:val="20"/>
                <w:szCs w:val="20"/>
              </w:rPr>
              <w:t>Completio</w:t>
            </w:r>
            <w:r w:rsidR="00B3598E" w:rsidRPr="007E4598">
              <w:rPr>
                <w:rFonts w:ascii="Arial" w:hAnsi="Arial" w:cs="Arial"/>
                <w:b/>
                <w:sz w:val="20"/>
                <w:szCs w:val="20"/>
              </w:rPr>
              <w:t>n Date</w:t>
            </w:r>
          </w:p>
        </w:tc>
        <w:tc>
          <w:tcPr>
            <w:tcW w:w="2741" w:type="dxa"/>
            <w:gridSpan w:val="2"/>
            <w:tcBorders>
              <w:tl2br w:val="nil"/>
              <w:tr2bl w:val="nil"/>
            </w:tcBorders>
            <w:vAlign w:val="center"/>
          </w:tcPr>
          <w:p w14:paraId="72009FCF" w14:textId="77777777" w:rsidR="00F81708" w:rsidRPr="007E4598" w:rsidRDefault="00F81708">
            <w:pPr>
              <w:adjustRightInd w:val="0"/>
              <w:snapToGrid w:val="0"/>
              <w:spacing w:before="60" w:after="60" w:line="276" w:lineRule="auto"/>
              <w:jc w:val="left"/>
              <w:rPr>
                <w:rFonts w:ascii="Arial" w:hAnsi="Arial" w:cs="Arial"/>
                <w:bCs/>
                <w:sz w:val="20"/>
                <w:szCs w:val="20"/>
              </w:rPr>
            </w:pPr>
          </w:p>
        </w:tc>
      </w:tr>
      <w:tr w:rsidR="0005792B" w:rsidRPr="007E4598" w14:paraId="43D69B6D" w14:textId="77777777" w:rsidTr="00C56A0C">
        <w:trPr>
          <w:trHeight w:val="612"/>
        </w:trPr>
        <w:tc>
          <w:tcPr>
            <w:tcW w:w="2497" w:type="dxa"/>
            <w:tcBorders>
              <w:tl2br w:val="nil"/>
              <w:tr2bl w:val="nil"/>
            </w:tcBorders>
            <w:vAlign w:val="center"/>
          </w:tcPr>
          <w:p w14:paraId="5326DF8E" w14:textId="628C8F79" w:rsidR="0005792B" w:rsidRPr="007E4598" w:rsidRDefault="0005792B">
            <w:pPr>
              <w:adjustRightInd w:val="0"/>
              <w:snapToGrid w:val="0"/>
              <w:spacing w:before="60" w:after="60" w:line="276" w:lineRule="auto"/>
              <w:jc w:val="left"/>
              <w:rPr>
                <w:rFonts w:ascii="Arial" w:hAnsi="Arial" w:cs="Arial"/>
                <w:b/>
                <w:bCs/>
                <w:sz w:val="20"/>
                <w:szCs w:val="20"/>
              </w:rPr>
            </w:pPr>
            <w:r w:rsidRPr="007E4598">
              <w:rPr>
                <w:rFonts w:ascii="Arial" w:hAnsi="Arial" w:cs="Arial"/>
                <w:b/>
                <w:sz w:val="20"/>
                <w:szCs w:val="20"/>
              </w:rPr>
              <w:t>Budget Amount (RMB)</w:t>
            </w:r>
          </w:p>
        </w:tc>
        <w:tc>
          <w:tcPr>
            <w:tcW w:w="7331" w:type="dxa"/>
            <w:gridSpan w:val="7"/>
            <w:tcBorders>
              <w:tl2br w:val="nil"/>
              <w:tr2bl w:val="nil"/>
            </w:tcBorders>
            <w:vAlign w:val="center"/>
          </w:tcPr>
          <w:p w14:paraId="43B9A408" w14:textId="77777777" w:rsidR="0005792B" w:rsidRPr="007E4598" w:rsidRDefault="0005792B">
            <w:pPr>
              <w:adjustRightInd w:val="0"/>
              <w:snapToGrid w:val="0"/>
              <w:spacing w:before="60" w:after="60" w:line="276" w:lineRule="auto"/>
              <w:jc w:val="left"/>
              <w:rPr>
                <w:rFonts w:ascii="Arial" w:hAnsi="Arial" w:cs="Arial"/>
                <w:bCs/>
                <w:sz w:val="20"/>
                <w:szCs w:val="20"/>
              </w:rPr>
            </w:pPr>
          </w:p>
        </w:tc>
      </w:tr>
      <w:tr w:rsidR="0005792B" w:rsidRPr="007E4598" w14:paraId="1D287B99" w14:textId="77777777" w:rsidTr="0005792B">
        <w:trPr>
          <w:trHeight w:val="189"/>
        </w:trPr>
        <w:tc>
          <w:tcPr>
            <w:tcW w:w="9828" w:type="dxa"/>
            <w:gridSpan w:val="8"/>
            <w:tcBorders>
              <w:tl2br w:val="nil"/>
              <w:tr2bl w:val="nil"/>
            </w:tcBorders>
            <w:shd w:val="clear" w:color="auto" w:fill="2F5496" w:themeFill="accent1" w:themeFillShade="BF"/>
            <w:vAlign w:val="center"/>
          </w:tcPr>
          <w:p w14:paraId="046476A6" w14:textId="4F76FF88" w:rsidR="0005792B" w:rsidRPr="007E4598" w:rsidRDefault="0005792B">
            <w:pPr>
              <w:adjustRightInd w:val="0"/>
              <w:snapToGrid w:val="0"/>
              <w:spacing w:before="60" w:after="60" w:line="276" w:lineRule="auto"/>
              <w:jc w:val="left"/>
              <w:rPr>
                <w:rFonts w:ascii="Arial" w:hAnsi="Arial" w:cs="Arial"/>
                <w:bCs/>
                <w:sz w:val="20"/>
                <w:szCs w:val="20"/>
              </w:rPr>
            </w:pPr>
            <w:r w:rsidRPr="007E4598">
              <w:rPr>
                <w:rFonts w:ascii="Arial" w:hAnsi="Arial" w:cs="Arial"/>
                <w:b/>
                <w:bCs/>
                <w:color w:val="CCE8CC"/>
                <w:sz w:val="22"/>
              </w:rPr>
              <w:t>SECTION B: TEAM DETAILS</w:t>
            </w:r>
          </w:p>
        </w:tc>
      </w:tr>
      <w:tr w:rsidR="0013364B" w:rsidRPr="007E4598" w14:paraId="67CA8A87" w14:textId="77777777" w:rsidTr="0013364B">
        <w:trPr>
          <w:cantSplit/>
          <w:trHeight w:val="1546"/>
        </w:trPr>
        <w:tc>
          <w:tcPr>
            <w:tcW w:w="2497" w:type="dxa"/>
            <w:tcBorders>
              <w:top w:val="single" w:sz="4" w:space="0" w:color="1F497D"/>
              <w:left w:val="single" w:sz="18" w:space="0" w:color="44546A" w:themeColor="text2"/>
              <w:bottom w:val="nil"/>
              <w:right w:val="single" w:sz="4" w:space="0" w:color="1F3864" w:themeColor="accent1" w:themeShade="80"/>
              <w:tl2br w:val="nil"/>
              <w:tr2bl w:val="nil"/>
            </w:tcBorders>
            <w:vAlign w:val="center"/>
          </w:tcPr>
          <w:p w14:paraId="3CC82942" w14:textId="0F3579FF" w:rsidR="0013364B" w:rsidRPr="007E4598" w:rsidRDefault="0013364B" w:rsidP="0013364B">
            <w:pPr>
              <w:adjustRightInd w:val="0"/>
              <w:snapToGrid w:val="0"/>
              <w:spacing w:before="60" w:after="60" w:line="276" w:lineRule="auto"/>
              <w:ind w:left="-1"/>
              <w:jc w:val="left"/>
              <w:rPr>
                <w:rFonts w:ascii="Arial" w:hAnsi="Arial" w:cs="Arial"/>
                <w:b/>
                <w:bCs/>
                <w:sz w:val="20"/>
                <w:szCs w:val="20"/>
              </w:rPr>
            </w:pPr>
            <w:r w:rsidRPr="007E4598">
              <w:rPr>
                <w:rFonts w:ascii="Arial" w:hAnsi="Arial" w:cs="Arial"/>
                <w:b/>
                <w:bCs/>
                <w:sz w:val="20"/>
                <w:szCs w:val="20"/>
              </w:rPr>
              <w:t>Does either the first or second author have teaching case publishing experience?</w:t>
            </w:r>
          </w:p>
        </w:tc>
        <w:tc>
          <w:tcPr>
            <w:tcW w:w="2443" w:type="dxa"/>
            <w:gridSpan w:val="2"/>
            <w:tcBorders>
              <w:top w:val="single" w:sz="4" w:space="0" w:color="auto"/>
              <w:left w:val="single" w:sz="4" w:space="0" w:color="1F3864" w:themeColor="accent1" w:themeShade="80"/>
              <w:right w:val="single" w:sz="4" w:space="0" w:color="1F3864" w:themeColor="accent1" w:themeShade="80"/>
              <w:tl2br w:val="nil"/>
              <w:tr2bl w:val="nil"/>
            </w:tcBorders>
            <w:vAlign w:val="center"/>
          </w:tcPr>
          <w:p w14:paraId="7558BFE4" w14:textId="191BFAD1" w:rsidR="0013364B" w:rsidRPr="007E4598" w:rsidRDefault="0013364B" w:rsidP="0013364B">
            <w:pPr>
              <w:adjustRightInd w:val="0"/>
              <w:snapToGrid w:val="0"/>
              <w:spacing w:before="60" w:after="60" w:line="276" w:lineRule="auto"/>
              <w:jc w:val="center"/>
              <w:rPr>
                <w:rFonts w:ascii="Arial" w:hAnsi="Arial" w:cs="Arial"/>
                <w:bCs/>
                <w:sz w:val="20"/>
                <w:szCs w:val="20"/>
              </w:rPr>
            </w:pPr>
            <w:r w:rsidRPr="007E4598">
              <w:rPr>
                <w:rFonts w:ascii="Arial" w:hAnsi="Arial" w:cs="Arial"/>
                <w:bCs/>
                <w:szCs w:val="21"/>
              </w:rPr>
              <w:t xml:space="preserve">Yes </w:t>
            </w:r>
            <w:sdt>
              <w:sdtPr>
                <w:rPr>
                  <w:rFonts w:ascii="Arial" w:hAnsi="Arial" w:cs="Arial"/>
                  <w:bCs/>
                  <w:szCs w:val="21"/>
                </w:rPr>
                <w:id w:val="1589271810"/>
                <w14:checkbox>
                  <w14:checked w14:val="0"/>
                  <w14:checkedState w14:val="2612" w14:font="MS Gothic"/>
                  <w14:uncheckedState w14:val="2610" w14:font="MS Gothic"/>
                </w14:checkbox>
              </w:sdtPr>
              <w:sdtEndPr/>
              <w:sdtContent>
                <w:r w:rsidRPr="007E4598">
                  <w:rPr>
                    <w:rFonts w:ascii="Segoe UI Symbol" w:eastAsia="MS Gothic" w:hAnsi="Segoe UI Symbol" w:cs="Segoe UI Symbol"/>
                    <w:bCs/>
                    <w:szCs w:val="21"/>
                  </w:rPr>
                  <w:t>☐</w:t>
                </w:r>
              </w:sdtContent>
            </w:sdt>
            <w:r w:rsidRPr="007E4598">
              <w:rPr>
                <w:rFonts w:ascii="Arial" w:hAnsi="Arial" w:cs="Arial"/>
                <w:bCs/>
                <w:szCs w:val="21"/>
              </w:rPr>
              <w:t xml:space="preserve">    No </w:t>
            </w:r>
            <w:sdt>
              <w:sdtPr>
                <w:rPr>
                  <w:rFonts w:ascii="Arial" w:hAnsi="Arial" w:cs="Arial"/>
                  <w:bCs/>
                  <w:szCs w:val="21"/>
                </w:rPr>
                <w:id w:val="1929613209"/>
                <w14:checkbox>
                  <w14:checked w14:val="0"/>
                  <w14:checkedState w14:val="2612" w14:font="MS Gothic"/>
                  <w14:uncheckedState w14:val="2610" w14:font="MS Gothic"/>
                </w14:checkbox>
              </w:sdtPr>
              <w:sdtEndPr/>
              <w:sdtContent>
                <w:r w:rsidRPr="007E4598">
                  <w:rPr>
                    <w:rFonts w:ascii="Segoe UI Symbol" w:hAnsi="Segoe UI Symbol" w:cs="Segoe UI Symbol"/>
                    <w:bCs/>
                    <w:szCs w:val="21"/>
                  </w:rPr>
                  <w:t>☐</w:t>
                </w:r>
              </w:sdtContent>
            </w:sdt>
          </w:p>
        </w:tc>
        <w:tc>
          <w:tcPr>
            <w:tcW w:w="2444" w:type="dxa"/>
            <w:gridSpan w:val="4"/>
            <w:tcBorders>
              <w:left w:val="single" w:sz="4" w:space="0" w:color="1F3864" w:themeColor="accent1" w:themeShade="80"/>
              <w:tl2br w:val="nil"/>
              <w:tr2bl w:val="nil"/>
            </w:tcBorders>
            <w:vAlign w:val="center"/>
          </w:tcPr>
          <w:p w14:paraId="68C68017" w14:textId="4A41E207" w:rsidR="0013364B" w:rsidRPr="007E4598" w:rsidRDefault="0013364B" w:rsidP="0013364B">
            <w:pPr>
              <w:adjustRightInd w:val="0"/>
              <w:snapToGrid w:val="0"/>
              <w:spacing w:before="60" w:after="60" w:line="276" w:lineRule="auto"/>
              <w:jc w:val="left"/>
              <w:rPr>
                <w:rFonts w:ascii="Arial" w:hAnsi="Arial" w:cs="Arial"/>
                <w:bCs/>
                <w:sz w:val="20"/>
                <w:szCs w:val="20"/>
              </w:rPr>
            </w:pPr>
            <w:r w:rsidRPr="007E4598">
              <w:rPr>
                <w:rFonts w:ascii="Arial" w:hAnsi="Arial" w:cs="Arial"/>
                <w:b/>
                <w:bCs/>
                <w:sz w:val="20"/>
                <w:szCs w:val="20"/>
              </w:rPr>
              <w:t>Does the case involve external co-authors?</w:t>
            </w:r>
          </w:p>
        </w:tc>
        <w:tc>
          <w:tcPr>
            <w:tcW w:w="2444" w:type="dxa"/>
            <w:tcBorders>
              <w:tl2br w:val="nil"/>
              <w:tr2bl w:val="nil"/>
            </w:tcBorders>
            <w:vAlign w:val="center"/>
          </w:tcPr>
          <w:p w14:paraId="65E39B52" w14:textId="076B4B75" w:rsidR="0013364B" w:rsidRPr="007E4598" w:rsidRDefault="0013364B" w:rsidP="0013364B">
            <w:pPr>
              <w:adjustRightInd w:val="0"/>
              <w:snapToGrid w:val="0"/>
              <w:spacing w:before="60" w:after="60" w:line="276" w:lineRule="auto"/>
              <w:jc w:val="left"/>
              <w:rPr>
                <w:rFonts w:ascii="Arial" w:hAnsi="Arial" w:cs="Arial"/>
                <w:bCs/>
                <w:sz w:val="20"/>
                <w:szCs w:val="20"/>
              </w:rPr>
            </w:pPr>
            <w:r w:rsidRPr="007E4598">
              <w:rPr>
                <w:rFonts w:ascii="Arial" w:hAnsi="Arial" w:cs="Arial"/>
                <w:bCs/>
                <w:szCs w:val="21"/>
              </w:rPr>
              <w:t xml:space="preserve">   Yes </w:t>
            </w:r>
            <w:sdt>
              <w:sdtPr>
                <w:rPr>
                  <w:rFonts w:ascii="Arial" w:hAnsi="Arial" w:cs="Arial"/>
                  <w:bCs/>
                  <w:szCs w:val="21"/>
                </w:rPr>
                <w:id w:val="-941608162"/>
                <w14:checkbox>
                  <w14:checked w14:val="0"/>
                  <w14:checkedState w14:val="2612" w14:font="MS Gothic"/>
                  <w14:uncheckedState w14:val="2610" w14:font="MS Gothic"/>
                </w14:checkbox>
              </w:sdtPr>
              <w:sdtEndPr/>
              <w:sdtContent>
                <w:r w:rsidRPr="007E4598">
                  <w:rPr>
                    <w:rFonts w:ascii="Segoe UI Symbol" w:eastAsia="MS Gothic" w:hAnsi="Segoe UI Symbol" w:cs="Segoe UI Symbol"/>
                    <w:bCs/>
                    <w:szCs w:val="21"/>
                  </w:rPr>
                  <w:t>☐</w:t>
                </w:r>
              </w:sdtContent>
            </w:sdt>
            <w:r w:rsidRPr="007E4598">
              <w:rPr>
                <w:rFonts w:ascii="Arial" w:hAnsi="Arial" w:cs="Arial"/>
                <w:bCs/>
                <w:szCs w:val="21"/>
              </w:rPr>
              <w:t xml:space="preserve">    No </w:t>
            </w:r>
            <w:sdt>
              <w:sdtPr>
                <w:rPr>
                  <w:rFonts w:ascii="Arial" w:hAnsi="Arial" w:cs="Arial"/>
                  <w:bCs/>
                  <w:szCs w:val="21"/>
                </w:rPr>
                <w:id w:val="1635213373"/>
                <w14:checkbox>
                  <w14:checked w14:val="0"/>
                  <w14:checkedState w14:val="2612" w14:font="MS Gothic"/>
                  <w14:uncheckedState w14:val="2610" w14:font="MS Gothic"/>
                </w14:checkbox>
              </w:sdtPr>
              <w:sdtEndPr/>
              <w:sdtContent>
                <w:r w:rsidRPr="007E4598">
                  <w:rPr>
                    <w:rFonts w:ascii="Segoe UI Symbol" w:eastAsia="MS Gothic" w:hAnsi="Segoe UI Symbol" w:cs="Segoe UI Symbol"/>
                    <w:bCs/>
                    <w:szCs w:val="21"/>
                  </w:rPr>
                  <w:t>☐</w:t>
                </w:r>
              </w:sdtContent>
            </w:sdt>
          </w:p>
        </w:tc>
      </w:tr>
      <w:tr w:rsidR="001C0DAF" w:rsidRPr="007E4598" w14:paraId="327B4042" w14:textId="77777777" w:rsidTr="003538A2">
        <w:trPr>
          <w:cantSplit/>
          <w:trHeight w:val="2326"/>
        </w:trPr>
        <w:tc>
          <w:tcPr>
            <w:tcW w:w="2497" w:type="dxa"/>
            <w:tcBorders>
              <w:top w:val="single" w:sz="4" w:space="0" w:color="1F3864" w:themeColor="accent1" w:themeShade="80"/>
              <w:left w:val="single" w:sz="18" w:space="0" w:color="44546A" w:themeColor="text2"/>
              <w:bottom w:val="single" w:sz="4" w:space="0" w:color="1F497D"/>
              <w:tl2br w:val="nil"/>
              <w:tr2bl w:val="nil"/>
            </w:tcBorders>
            <w:vAlign w:val="center"/>
          </w:tcPr>
          <w:p w14:paraId="4054DE98" w14:textId="044A20D0" w:rsidR="001C0DAF" w:rsidRPr="007E4598" w:rsidRDefault="00054A3B" w:rsidP="00EC0848">
            <w:pPr>
              <w:adjustRightInd w:val="0"/>
              <w:snapToGrid w:val="0"/>
              <w:spacing w:before="60" w:after="60" w:line="276" w:lineRule="auto"/>
              <w:ind w:left="-1"/>
              <w:jc w:val="left"/>
              <w:rPr>
                <w:rFonts w:ascii="Arial" w:hAnsi="Arial" w:cs="Arial"/>
                <w:b/>
                <w:bCs/>
                <w:sz w:val="20"/>
                <w:szCs w:val="20"/>
              </w:rPr>
            </w:pPr>
            <w:r w:rsidRPr="007E4598">
              <w:rPr>
                <w:rFonts w:ascii="Arial" w:hAnsi="Arial" w:cs="Arial"/>
                <w:b/>
                <w:bCs/>
                <w:sz w:val="20"/>
                <w:szCs w:val="20"/>
              </w:rPr>
              <w:t xml:space="preserve">If yes, please provide the </w:t>
            </w:r>
            <w:r w:rsidR="00BF124F" w:rsidRPr="007E4598">
              <w:rPr>
                <w:rFonts w:ascii="Arial" w:hAnsi="Arial" w:cs="Arial"/>
                <w:b/>
                <w:bCs/>
                <w:sz w:val="20"/>
                <w:szCs w:val="20"/>
              </w:rPr>
              <w:t>information</w:t>
            </w:r>
            <w:r w:rsidRPr="007E4598">
              <w:rPr>
                <w:rFonts w:ascii="Arial" w:hAnsi="Arial" w:cs="Arial"/>
                <w:b/>
                <w:bCs/>
                <w:sz w:val="20"/>
                <w:szCs w:val="20"/>
              </w:rPr>
              <w:t xml:space="preserve"> of the external co-author</w:t>
            </w:r>
          </w:p>
        </w:tc>
        <w:tc>
          <w:tcPr>
            <w:tcW w:w="2443" w:type="dxa"/>
            <w:gridSpan w:val="2"/>
            <w:tcBorders>
              <w:top w:val="single" w:sz="4" w:space="0" w:color="1F3864" w:themeColor="accent1" w:themeShade="80"/>
              <w:tl2br w:val="nil"/>
              <w:tr2bl w:val="nil"/>
            </w:tcBorders>
            <w:vAlign w:val="center"/>
          </w:tcPr>
          <w:p w14:paraId="12EC5659" w14:textId="2820F1CE" w:rsidR="001C0DAF" w:rsidRPr="007E4598" w:rsidRDefault="00054A3B" w:rsidP="00EC0848">
            <w:pPr>
              <w:adjustRightInd w:val="0"/>
              <w:snapToGrid w:val="0"/>
              <w:spacing w:before="60" w:after="60" w:line="276" w:lineRule="auto"/>
              <w:jc w:val="left"/>
              <w:rPr>
                <w:rFonts w:ascii="Arial" w:hAnsi="Arial" w:cs="Arial"/>
                <w:bCs/>
                <w:szCs w:val="21"/>
              </w:rPr>
            </w:pPr>
            <w:r w:rsidRPr="007E4598">
              <w:rPr>
                <w:rFonts w:ascii="Arial" w:hAnsi="Arial" w:cs="Arial"/>
                <w:bCs/>
                <w:color w:val="A6A6A6" w:themeColor="background1" w:themeShade="A6"/>
                <w:szCs w:val="21"/>
              </w:rPr>
              <w:t xml:space="preserve">(Please </w:t>
            </w:r>
            <w:r w:rsidR="00BF124F" w:rsidRPr="007E4598">
              <w:rPr>
                <w:rFonts w:ascii="Arial" w:hAnsi="Arial" w:cs="Arial"/>
                <w:bCs/>
                <w:color w:val="A6A6A6" w:themeColor="background1" w:themeShade="A6"/>
                <w:szCs w:val="21"/>
              </w:rPr>
              <w:t>provide the name, title, affiliation, email, and phone</w:t>
            </w:r>
            <w:r w:rsidRPr="007E4598">
              <w:rPr>
                <w:rFonts w:ascii="Arial" w:hAnsi="Arial" w:cs="Arial"/>
                <w:bCs/>
                <w:color w:val="A6A6A6" w:themeColor="background1" w:themeShade="A6"/>
                <w:szCs w:val="21"/>
              </w:rPr>
              <w:t>)</w:t>
            </w:r>
          </w:p>
        </w:tc>
        <w:tc>
          <w:tcPr>
            <w:tcW w:w="2444" w:type="dxa"/>
            <w:gridSpan w:val="4"/>
            <w:tcBorders>
              <w:tl2br w:val="nil"/>
              <w:tr2bl w:val="nil"/>
            </w:tcBorders>
            <w:vAlign w:val="center"/>
          </w:tcPr>
          <w:p w14:paraId="0FB941BE" w14:textId="39D77CCC" w:rsidR="001C0DAF" w:rsidRPr="007E4598" w:rsidRDefault="00315B01" w:rsidP="00EC0848">
            <w:pPr>
              <w:adjustRightInd w:val="0"/>
              <w:snapToGrid w:val="0"/>
              <w:spacing w:before="60" w:after="60" w:line="276" w:lineRule="auto"/>
              <w:jc w:val="left"/>
              <w:rPr>
                <w:rFonts w:ascii="Arial" w:hAnsi="Arial" w:cs="Arial"/>
                <w:b/>
                <w:bCs/>
                <w:sz w:val="20"/>
                <w:szCs w:val="20"/>
              </w:rPr>
            </w:pPr>
            <w:hyperlink r:id="rId14" w:history="1">
              <w:r w:rsidR="00054A3B" w:rsidRPr="007E4598">
                <w:rPr>
                  <w:rStyle w:val="ab"/>
                  <w:rFonts w:ascii="Arial" w:hAnsi="Arial" w:cs="Arial"/>
                  <w:b/>
                  <w:bCs/>
                  <w:sz w:val="20"/>
                  <w:szCs w:val="20"/>
                </w:rPr>
                <w:t>NGCC Case Project External Co-Author Acknowledgement</w:t>
              </w:r>
            </w:hyperlink>
            <w:r w:rsidR="00054A3B" w:rsidRPr="007E4598">
              <w:rPr>
                <w:rFonts w:ascii="Arial" w:hAnsi="Arial" w:cs="Arial"/>
                <w:b/>
                <w:bCs/>
                <w:sz w:val="20"/>
                <w:szCs w:val="20"/>
              </w:rPr>
              <w:t xml:space="preserve"> Signature Obtaining</w:t>
            </w:r>
          </w:p>
        </w:tc>
        <w:tc>
          <w:tcPr>
            <w:tcW w:w="2444" w:type="dxa"/>
            <w:tcBorders>
              <w:tl2br w:val="nil"/>
              <w:tr2bl w:val="nil"/>
            </w:tcBorders>
            <w:vAlign w:val="center"/>
          </w:tcPr>
          <w:p w14:paraId="511BCC59" w14:textId="7206AF3C" w:rsidR="001C0DAF" w:rsidRPr="007E4598" w:rsidRDefault="00054A3B" w:rsidP="00054A3B">
            <w:pPr>
              <w:adjustRightInd w:val="0"/>
              <w:snapToGrid w:val="0"/>
              <w:spacing w:before="60" w:after="60" w:line="276" w:lineRule="auto"/>
              <w:jc w:val="center"/>
              <w:rPr>
                <w:rFonts w:ascii="Arial" w:hAnsi="Arial" w:cs="Arial"/>
                <w:bCs/>
                <w:color w:val="A6A6A6" w:themeColor="background1" w:themeShade="A6"/>
                <w:szCs w:val="21"/>
              </w:rPr>
            </w:pPr>
            <w:r w:rsidRPr="007E4598">
              <w:rPr>
                <w:rFonts w:ascii="Arial" w:hAnsi="Arial" w:cs="Arial"/>
                <w:bCs/>
                <w:szCs w:val="21"/>
              </w:rPr>
              <w:t xml:space="preserve">Yes </w:t>
            </w:r>
            <w:sdt>
              <w:sdtPr>
                <w:rPr>
                  <w:rFonts w:ascii="Arial" w:hAnsi="Arial" w:cs="Arial"/>
                  <w:bCs/>
                  <w:szCs w:val="21"/>
                </w:rPr>
                <w:id w:val="700438219"/>
                <w14:checkbox>
                  <w14:checked w14:val="0"/>
                  <w14:checkedState w14:val="2612" w14:font="MS Gothic"/>
                  <w14:uncheckedState w14:val="2610" w14:font="MS Gothic"/>
                </w14:checkbox>
              </w:sdtPr>
              <w:sdtEndPr/>
              <w:sdtContent>
                <w:r w:rsidRPr="007E4598">
                  <w:rPr>
                    <w:rFonts w:ascii="Segoe UI Symbol" w:eastAsia="MS Gothic" w:hAnsi="Segoe UI Symbol" w:cs="Segoe UI Symbol"/>
                    <w:bCs/>
                    <w:szCs w:val="21"/>
                  </w:rPr>
                  <w:t>☐</w:t>
                </w:r>
              </w:sdtContent>
            </w:sdt>
            <w:r w:rsidRPr="007E4598">
              <w:rPr>
                <w:rFonts w:ascii="Arial" w:hAnsi="Arial" w:cs="Arial"/>
                <w:bCs/>
                <w:szCs w:val="21"/>
              </w:rPr>
              <w:t xml:space="preserve">    No </w:t>
            </w:r>
            <w:sdt>
              <w:sdtPr>
                <w:rPr>
                  <w:rFonts w:ascii="Arial" w:hAnsi="Arial" w:cs="Arial"/>
                  <w:bCs/>
                  <w:szCs w:val="21"/>
                </w:rPr>
                <w:id w:val="-1685663104"/>
                <w14:checkbox>
                  <w14:checked w14:val="0"/>
                  <w14:checkedState w14:val="2612" w14:font="MS Gothic"/>
                  <w14:uncheckedState w14:val="2610" w14:font="MS Gothic"/>
                </w14:checkbox>
              </w:sdtPr>
              <w:sdtEndPr/>
              <w:sdtContent>
                <w:r w:rsidRPr="007E4598">
                  <w:rPr>
                    <w:rFonts w:ascii="Segoe UI Symbol" w:eastAsia="MS Gothic" w:hAnsi="Segoe UI Symbol" w:cs="Segoe UI Symbol"/>
                    <w:bCs/>
                    <w:szCs w:val="21"/>
                  </w:rPr>
                  <w:t>☐</w:t>
                </w:r>
              </w:sdtContent>
            </w:sdt>
          </w:p>
        </w:tc>
      </w:tr>
      <w:tr w:rsidR="00EC0848" w:rsidRPr="007E4598" w14:paraId="6662FBDE" w14:textId="77777777" w:rsidTr="005B085C">
        <w:trPr>
          <w:cantSplit/>
          <w:trHeight w:val="2084"/>
        </w:trPr>
        <w:tc>
          <w:tcPr>
            <w:tcW w:w="2497" w:type="dxa"/>
            <w:tcBorders>
              <w:top w:val="single" w:sz="4" w:space="0" w:color="1F497D"/>
              <w:tl2br w:val="nil"/>
              <w:tr2bl w:val="nil"/>
            </w:tcBorders>
            <w:vAlign w:val="center"/>
          </w:tcPr>
          <w:p w14:paraId="243ED69C" w14:textId="7E1F38B1" w:rsidR="00EC0848" w:rsidRPr="007E4598" w:rsidRDefault="00BF124F" w:rsidP="00EC0848">
            <w:pPr>
              <w:adjustRightInd w:val="0"/>
              <w:snapToGrid w:val="0"/>
              <w:spacing w:before="60" w:after="60" w:line="276" w:lineRule="auto"/>
              <w:ind w:left="-1"/>
              <w:jc w:val="left"/>
              <w:rPr>
                <w:rFonts w:ascii="Arial" w:hAnsi="Arial" w:cs="Arial"/>
                <w:b/>
                <w:bCs/>
                <w:sz w:val="20"/>
                <w:szCs w:val="20"/>
              </w:rPr>
            </w:pPr>
            <w:r w:rsidRPr="007E4598">
              <w:rPr>
                <w:rFonts w:ascii="Arial" w:hAnsi="Arial" w:cs="Arial"/>
                <w:b/>
                <w:bCs/>
                <w:sz w:val="20"/>
                <w:szCs w:val="20"/>
              </w:rPr>
              <w:t xml:space="preserve">Full </w:t>
            </w:r>
            <w:r w:rsidR="00DA4F8E" w:rsidRPr="007E4598">
              <w:rPr>
                <w:rFonts w:ascii="Arial" w:hAnsi="Arial" w:cs="Arial"/>
                <w:b/>
                <w:bCs/>
                <w:sz w:val="20"/>
                <w:szCs w:val="20"/>
              </w:rPr>
              <w:t>Co-Authors</w:t>
            </w:r>
            <w:r w:rsidRPr="007E4598">
              <w:rPr>
                <w:rFonts w:ascii="Arial" w:hAnsi="Arial" w:cs="Arial"/>
                <w:b/>
                <w:bCs/>
                <w:sz w:val="20"/>
                <w:szCs w:val="20"/>
              </w:rPr>
              <w:t xml:space="preserve"> List</w:t>
            </w:r>
          </w:p>
          <w:p w14:paraId="0FFB53BA" w14:textId="6C56B29E" w:rsidR="00044756" w:rsidRPr="007E4598" w:rsidRDefault="00044756" w:rsidP="00044756">
            <w:pPr>
              <w:adjustRightInd w:val="0"/>
              <w:snapToGrid w:val="0"/>
              <w:spacing w:before="60" w:after="60" w:line="276" w:lineRule="auto"/>
              <w:ind w:left="-1"/>
              <w:jc w:val="left"/>
              <w:rPr>
                <w:rFonts w:ascii="Arial" w:hAnsi="Arial" w:cs="Arial"/>
                <w:i/>
                <w:iCs/>
                <w:sz w:val="20"/>
                <w:szCs w:val="20"/>
              </w:rPr>
            </w:pPr>
            <w:r w:rsidRPr="007E4598">
              <w:rPr>
                <w:rFonts w:ascii="Arial" w:hAnsi="Arial" w:cs="Arial"/>
                <w:i/>
                <w:iCs/>
                <w:sz w:val="20"/>
                <w:szCs w:val="20"/>
              </w:rPr>
              <w:t xml:space="preserve">(If you have co-authors, please provide </w:t>
            </w:r>
            <w:r w:rsidR="00BF124F" w:rsidRPr="007E4598">
              <w:rPr>
                <w:rFonts w:ascii="Arial" w:hAnsi="Arial" w:cs="Arial"/>
                <w:i/>
                <w:iCs/>
                <w:sz w:val="20"/>
                <w:szCs w:val="20"/>
              </w:rPr>
              <w:t>every co-author’s name</w:t>
            </w:r>
            <w:r w:rsidRPr="007E4598">
              <w:rPr>
                <w:rFonts w:ascii="Arial" w:hAnsi="Arial" w:cs="Arial"/>
                <w:i/>
                <w:iCs/>
                <w:sz w:val="20"/>
                <w:szCs w:val="20"/>
              </w:rPr>
              <w:t>, faculty, department, and email.)</w:t>
            </w:r>
          </w:p>
          <w:p w14:paraId="4C4408F4" w14:textId="0B7A0241" w:rsidR="00862EF5" w:rsidRPr="007E4598" w:rsidRDefault="00862EF5" w:rsidP="00EC0848">
            <w:pPr>
              <w:adjustRightInd w:val="0"/>
              <w:snapToGrid w:val="0"/>
              <w:spacing w:before="60" w:after="60" w:line="276" w:lineRule="auto"/>
              <w:ind w:left="-1"/>
              <w:jc w:val="left"/>
              <w:rPr>
                <w:rFonts w:ascii="Arial" w:hAnsi="Arial" w:cs="Arial"/>
                <w:b/>
                <w:bCs/>
                <w:sz w:val="20"/>
                <w:szCs w:val="20"/>
              </w:rPr>
            </w:pPr>
          </w:p>
        </w:tc>
        <w:tc>
          <w:tcPr>
            <w:tcW w:w="7331" w:type="dxa"/>
            <w:gridSpan w:val="7"/>
            <w:tcBorders>
              <w:tl2br w:val="nil"/>
              <w:tr2bl w:val="nil"/>
            </w:tcBorders>
            <w:vAlign w:val="center"/>
          </w:tcPr>
          <w:p w14:paraId="69185ADF" w14:textId="77777777" w:rsidR="00EC0848" w:rsidRPr="007E4598" w:rsidRDefault="00EC0848" w:rsidP="00EC0848">
            <w:pPr>
              <w:adjustRightInd w:val="0"/>
              <w:snapToGrid w:val="0"/>
              <w:spacing w:before="60" w:after="60" w:line="276" w:lineRule="auto"/>
              <w:jc w:val="left"/>
              <w:rPr>
                <w:rFonts w:ascii="Arial" w:hAnsi="Arial" w:cs="Arial"/>
                <w:bCs/>
                <w:sz w:val="20"/>
                <w:szCs w:val="20"/>
              </w:rPr>
            </w:pPr>
          </w:p>
        </w:tc>
      </w:tr>
      <w:tr w:rsidR="00EC0848" w:rsidRPr="007E4598" w14:paraId="05BE8CD1" w14:textId="77777777" w:rsidTr="00655F80">
        <w:trPr>
          <w:cantSplit/>
          <w:trHeight w:val="3235"/>
        </w:trPr>
        <w:tc>
          <w:tcPr>
            <w:tcW w:w="2497" w:type="dxa"/>
            <w:tcBorders>
              <w:tl2br w:val="nil"/>
              <w:tr2bl w:val="nil"/>
            </w:tcBorders>
          </w:tcPr>
          <w:p w14:paraId="2CEFF0E3" w14:textId="3B341AEE" w:rsidR="00044756" w:rsidRPr="007E4598" w:rsidRDefault="00044756">
            <w:pPr>
              <w:adjustRightInd w:val="0"/>
              <w:snapToGrid w:val="0"/>
              <w:spacing w:before="60" w:after="60" w:line="276" w:lineRule="auto"/>
              <w:jc w:val="left"/>
              <w:rPr>
                <w:rFonts w:ascii="Arial" w:hAnsi="Arial" w:cs="Arial"/>
                <w:b/>
                <w:bCs/>
                <w:sz w:val="20"/>
                <w:szCs w:val="20"/>
              </w:rPr>
            </w:pPr>
            <w:r w:rsidRPr="007E4598">
              <w:rPr>
                <w:rFonts w:ascii="Arial" w:hAnsi="Arial" w:cs="Arial"/>
                <w:b/>
                <w:bCs/>
                <w:sz w:val="20"/>
                <w:szCs w:val="20"/>
              </w:rPr>
              <w:lastRenderedPageBreak/>
              <w:t xml:space="preserve">Summary of Previous </w:t>
            </w:r>
            <w:r w:rsidR="001C0DAF" w:rsidRPr="007E4598">
              <w:rPr>
                <w:rFonts w:ascii="Arial" w:hAnsi="Arial" w:cs="Arial"/>
                <w:b/>
                <w:bCs/>
                <w:sz w:val="20"/>
                <w:szCs w:val="20"/>
              </w:rPr>
              <w:t>Teaching Case Publication Records</w:t>
            </w:r>
          </w:p>
          <w:p w14:paraId="3BA3ED9C" w14:textId="6C612A33" w:rsidR="00EC0848" w:rsidRPr="007E4598" w:rsidRDefault="00EC0848">
            <w:pPr>
              <w:adjustRightInd w:val="0"/>
              <w:snapToGrid w:val="0"/>
              <w:spacing w:before="60" w:after="60" w:line="276" w:lineRule="auto"/>
              <w:ind w:left="-1"/>
              <w:jc w:val="left"/>
              <w:rPr>
                <w:rFonts w:ascii="Arial" w:hAnsi="Arial" w:cs="Arial"/>
                <w:b/>
                <w:bCs/>
                <w:sz w:val="20"/>
                <w:szCs w:val="20"/>
              </w:rPr>
            </w:pPr>
          </w:p>
        </w:tc>
        <w:tc>
          <w:tcPr>
            <w:tcW w:w="7331" w:type="dxa"/>
            <w:gridSpan w:val="7"/>
            <w:tcBorders>
              <w:tl2br w:val="nil"/>
              <w:tr2bl w:val="nil"/>
            </w:tcBorders>
            <w:vAlign w:val="center"/>
          </w:tcPr>
          <w:p w14:paraId="53BCC70A" w14:textId="77777777" w:rsidR="00EC0848" w:rsidRPr="007E4598" w:rsidRDefault="00EC0848" w:rsidP="00EC0848">
            <w:pPr>
              <w:adjustRightInd w:val="0"/>
              <w:snapToGrid w:val="0"/>
              <w:spacing w:before="60" w:after="60" w:line="276" w:lineRule="auto"/>
              <w:jc w:val="left"/>
              <w:rPr>
                <w:rFonts w:ascii="Arial" w:hAnsi="Arial" w:cs="Arial"/>
                <w:bCs/>
                <w:sz w:val="20"/>
                <w:szCs w:val="20"/>
              </w:rPr>
            </w:pPr>
          </w:p>
          <w:p w14:paraId="30145317" w14:textId="77777777" w:rsidR="00044756" w:rsidRPr="007E4598" w:rsidRDefault="00044756" w:rsidP="00044756">
            <w:pPr>
              <w:adjustRightInd w:val="0"/>
              <w:snapToGrid w:val="0"/>
              <w:spacing w:before="60" w:after="60" w:line="276" w:lineRule="auto"/>
              <w:jc w:val="left"/>
              <w:rPr>
                <w:rFonts w:ascii="Arial" w:hAnsi="Arial" w:cs="Arial"/>
                <w:bCs/>
                <w:i/>
                <w:iCs/>
                <w:sz w:val="20"/>
                <w:szCs w:val="20"/>
              </w:rPr>
            </w:pPr>
            <w:r w:rsidRPr="007E4598">
              <w:rPr>
                <w:rFonts w:ascii="Arial" w:hAnsi="Arial" w:cs="Arial"/>
                <w:bCs/>
                <w:i/>
                <w:iCs/>
                <w:sz w:val="20"/>
                <w:szCs w:val="20"/>
              </w:rPr>
              <w:t>(Provide details here)</w:t>
            </w:r>
          </w:p>
          <w:p w14:paraId="288EBD8B" w14:textId="77777777" w:rsidR="00400E75" w:rsidRPr="007E4598" w:rsidRDefault="00400E75" w:rsidP="00EC0848">
            <w:pPr>
              <w:adjustRightInd w:val="0"/>
              <w:snapToGrid w:val="0"/>
              <w:spacing w:before="60" w:after="60" w:line="276" w:lineRule="auto"/>
              <w:jc w:val="left"/>
              <w:rPr>
                <w:rFonts w:ascii="Arial" w:hAnsi="Arial" w:cs="Arial"/>
                <w:bCs/>
                <w:sz w:val="20"/>
                <w:szCs w:val="20"/>
              </w:rPr>
            </w:pPr>
          </w:p>
          <w:p w14:paraId="308669C8" w14:textId="77777777" w:rsidR="00400E75" w:rsidRPr="007E4598" w:rsidRDefault="00400E75" w:rsidP="00EC0848">
            <w:pPr>
              <w:adjustRightInd w:val="0"/>
              <w:snapToGrid w:val="0"/>
              <w:spacing w:before="60" w:after="60" w:line="276" w:lineRule="auto"/>
              <w:jc w:val="left"/>
              <w:rPr>
                <w:rFonts w:ascii="Arial" w:hAnsi="Arial" w:cs="Arial"/>
                <w:bCs/>
                <w:sz w:val="20"/>
                <w:szCs w:val="20"/>
              </w:rPr>
            </w:pPr>
          </w:p>
          <w:p w14:paraId="7DDF77B9" w14:textId="77777777" w:rsidR="00400E75" w:rsidRPr="007E4598" w:rsidRDefault="00400E75" w:rsidP="00EC0848">
            <w:pPr>
              <w:adjustRightInd w:val="0"/>
              <w:snapToGrid w:val="0"/>
              <w:spacing w:before="60" w:after="60" w:line="276" w:lineRule="auto"/>
              <w:jc w:val="left"/>
              <w:rPr>
                <w:rFonts w:ascii="Arial" w:hAnsi="Arial" w:cs="Arial"/>
                <w:bCs/>
                <w:sz w:val="20"/>
                <w:szCs w:val="20"/>
              </w:rPr>
            </w:pPr>
          </w:p>
          <w:p w14:paraId="1CA1B269" w14:textId="77777777" w:rsidR="00400E75" w:rsidRPr="007E4598" w:rsidRDefault="00400E75" w:rsidP="00EC0848">
            <w:pPr>
              <w:adjustRightInd w:val="0"/>
              <w:snapToGrid w:val="0"/>
              <w:spacing w:before="60" w:after="60" w:line="276" w:lineRule="auto"/>
              <w:jc w:val="left"/>
              <w:rPr>
                <w:rFonts w:ascii="Arial" w:hAnsi="Arial" w:cs="Arial"/>
                <w:bCs/>
                <w:sz w:val="20"/>
                <w:szCs w:val="20"/>
              </w:rPr>
            </w:pPr>
          </w:p>
          <w:p w14:paraId="59C43E3B" w14:textId="77777777" w:rsidR="00400E75" w:rsidRPr="007E4598" w:rsidRDefault="00400E75" w:rsidP="00EC0848">
            <w:pPr>
              <w:adjustRightInd w:val="0"/>
              <w:snapToGrid w:val="0"/>
              <w:spacing w:before="60" w:after="60" w:line="276" w:lineRule="auto"/>
              <w:jc w:val="left"/>
              <w:rPr>
                <w:rFonts w:ascii="Arial" w:hAnsi="Arial" w:cs="Arial"/>
                <w:bCs/>
                <w:sz w:val="20"/>
                <w:szCs w:val="20"/>
              </w:rPr>
            </w:pPr>
          </w:p>
          <w:p w14:paraId="4B59B723" w14:textId="77777777" w:rsidR="00400E75" w:rsidRPr="007E4598" w:rsidRDefault="00400E75" w:rsidP="00EC0848">
            <w:pPr>
              <w:adjustRightInd w:val="0"/>
              <w:snapToGrid w:val="0"/>
              <w:spacing w:before="60" w:after="60" w:line="276" w:lineRule="auto"/>
              <w:jc w:val="left"/>
              <w:rPr>
                <w:rFonts w:ascii="Arial" w:hAnsi="Arial" w:cs="Arial"/>
                <w:bCs/>
                <w:sz w:val="20"/>
                <w:szCs w:val="20"/>
              </w:rPr>
            </w:pPr>
          </w:p>
          <w:p w14:paraId="0F85981D" w14:textId="77777777" w:rsidR="00400E75" w:rsidRPr="007E4598" w:rsidRDefault="00400E75" w:rsidP="00EC0848">
            <w:pPr>
              <w:adjustRightInd w:val="0"/>
              <w:snapToGrid w:val="0"/>
              <w:spacing w:before="60" w:after="60" w:line="276" w:lineRule="auto"/>
              <w:jc w:val="left"/>
              <w:rPr>
                <w:rFonts w:ascii="Arial" w:hAnsi="Arial" w:cs="Arial"/>
                <w:bCs/>
                <w:sz w:val="20"/>
                <w:szCs w:val="20"/>
              </w:rPr>
            </w:pPr>
          </w:p>
          <w:p w14:paraId="3267CA26" w14:textId="77777777" w:rsidR="00400E75" w:rsidRPr="007E4598" w:rsidRDefault="00400E75" w:rsidP="00EC0848">
            <w:pPr>
              <w:adjustRightInd w:val="0"/>
              <w:snapToGrid w:val="0"/>
              <w:spacing w:before="60" w:after="60" w:line="276" w:lineRule="auto"/>
              <w:jc w:val="left"/>
              <w:rPr>
                <w:rFonts w:ascii="Arial" w:hAnsi="Arial" w:cs="Arial"/>
                <w:bCs/>
                <w:sz w:val="20"/>
                <w:szCs w:val="20"/>
              </w:rPr>
            </w:pPr>
          </w:p>
          <w:p w14:paraId="1A464E93" w14:textId="77777777" w:rsidR="00400E75" w:rsidRPr="007E4598" w:rsidRDefault="00400E75" w:rsidP="00EC0848">
            <w:pPr>
              <w:adjustRightInd w:val="0"/>
              <w:snapToGrid w:val="0"/>
              <w:spacing w:before="60" w:after="60" w:line="276" w:lineRule="auto"/>
              <w:jc w:val="left"/>
              <w:rPr>
                <w:rFonts w:ascii="Arial" w:hAnsi="Arial" w:cs="Arial"/>
                <w:bCs/>
                <w:sz w:val="20"/>
                <w:szCs w:val="20"/>
              </w:rPr>
            </w:pPr>
          </w:p>
          <w:p w14:paraId="5AAFA835" w14:textId="77777777" w:rsidR="00400E75" w:rsidRPr="007E4598" w:rsidRDefault="00400E75" w:rsidP="00EC0848">
            <w:pPr>
              <w:adjustRightInd w:val="0"/>
              <w:snapToGrid w:val="0"/>
              <w:spacing w:before="60" w:after="60" w:line="276" w:lineRule="auto"/>
              <w:jc w:val="left"/>
              <w:rPr>
                <w:rFonts w:ascii="Arial" w:hAnsi="Arial" w:cs="Arial"/>
                <w:bCs/>
                <w:sz w:val="20"/>
                <w:szCs w:val="20"/>
              </w:rPr>
            </w:pPr>
          </w:p>
          <w:p w14:paraId="1ADF5B4E" w14:textId="16411AD9" w:rsidR="00400E75" w:rsidRPr="007E4598" w:rsidRDefault="00400E75" w:rsidP="00EC0848">
            <w:pPr>
              <w:adjustRightInd w:val="0"/>
              <w:snapToGrid w:val="0"/>
              <w:spacing w:before="60" w:after="60" w:line="276" w:lineRule="auto"/>
              <w:jc w:val="left"/>
              <w:rPr>
                <w:rFonts w:ascii="Arial" w:hAnsi="Arial" w:cs="Arial"/>
                <w:bCs/>
                <w:sz w:val="20"/>
                <w:szCs w:val="20"/>
              </w:rPr>
            </w:pPr>
          </w:p>
        </w:tc>
      </w:tr>
      <w:tr w:rsidR="00EC0848" w:rsidRPr="007E4598" w14:paraId="06F9B01B" w14:textId="77777777" w:rsidTr="00C02F79">
        <w:trPr>
          <w:trHeight w:val="201"/>
        </w:trPr>
        <w:tc>
          <w:tcPr>
            <w:tcW w:w="9828" w:type="dxa"/>
            <w:gridSpan w:val="8"/>
            <w:tcBorders>
              <w:tl2br w:val="nil"/>
              <w:tr2bl w:val="nil"/>
            </w:tcBorders>
            <w:shd w:val="clear" w:color="auto" w:fill="2F5496" w:themeFill="accent1" w:themeFillShade="BF"/>
            <w:vAlign w:val="center"/>
          </w:tcPr>
          <w:p w14:paraId="2F05A78E" w14:textId="34BC491A" w:rsidR="00EC0848" w:rsidRPr="007E4598" w:rsidRDefault="00EC0848" w:rsidP="00EC0848">
            <w:pPr>
              <w:tabs>
                <w:tab w:val="right" w:pos="9145"/>
              </w:tabs>
              <w:adjustRightInd w:val="0"/>
              <w:snapToGrid w:val="0"/>
              <w:spacing w:before="60" w:after="60" w:line="276" w:lineRule="auto"/>
              <w:jc w:val="left"/>
              <w:rPr>
                <w:rFonts w:ascii="Arial" w:hAnsi="Arial" w:cs="Arial"/>
                <w:b/>
                <w:bCs/>
                <w:sz w:val="22"/>
              </w:rPr>
            </w:pPr>
            <w:r w:rsidRPr="007E4598">
              <w:rPr>
                <w:rFonts w:ascii="Arial" w:hAnsi="Arial" w:cs="Arial"/>
                <w:b/>
                <w:bCs/>
                <w:color w:val="CCE8CC"/>
                <w:sz w:val="22"/>
              </w:rPr>
              <w:t xml:space="preserve">SECTION C: CASE </w:t>
            </w:r>
            <w:r w:rsidR="004578F1">
              <w:rPr>
                <w:rFonts w:ascii="Arial" w:hAnsi="Arial" w:cs="Arial"/>
                <w:b/>
                <w:bCs/>
                <w:color w:val="CCE8CC"/>
                <w:sz w:val="22"/>
              </w:rPr>
              <w:t xml:space="preserve">DEVELOPMENT </w:t>
            </w:r>
            <w:r w:rsidRPr="007E4598">
              <w:rPr>
                <w:rFonts w:ascii="Arial" w:hAnsi="Arial" w:cs="Arial"/>
                <w:b/>
                <w:bCs/>
                <w:color w:val="CCE8CC"/>
                <w:sz w:val="22"/>
              </w:rPr>
              <w:t>DETAILS</w:t>
            </w:r>
          </w:p>
        </w:tc>
      </w:tr>
      <w:tr w:rsidR="00EC0848" w:rsidRPr="007E4598" w14:paraId="5BEBF515" w14:textId="77777777" w:rsidTr="00254025">
        <w:trPr>
          <w:trHeight w:val="676"/>
        </w:trPr>
        <w:tc>
          <w:tcPr>
            <w:tcW w:w="2497" w:type="dxa"/>
            <w:tcBorders>
              <w:tl2br w:val="nil"/>
              <w:tr2bl w:val="nil"/>
            </w:tcBorders>
            <w:vAlign w:val="center"/>
          </w:tcPr>
          <w:p w14:paraId="33E5B428" w14:textId="22D1CA96" w:rsidR="00EC0848" w:rsidRPr="007E4598" w:rsidRDefault="0013364B" w:rsidP="00EC0848">
            <w:pPr>
              <w:adjustRightInd w:val="0"/>
              <w:snapToGrid w:val="0"/>
              <w:spacing w:before="60" w:after="60" w:line="276" w:lineRule="auto"/>
              <w:jc w:val="left"/>
              <w:rPr>
                <w:rFonts w:ascii="Arial" w:hAnsi="Arial" w:cs="Arial"/>
                <w:b/>
                <w:bCs/>
                <w:sz w:val="20"/>
                <w:szCs w:val="20"/>
              </w:rPr>
            </w:pPr>
            <w:r w:rsidRPr="007E4598">
              <w:rPr>
                <w:rFonts w:ascii="Arial" w:hAnsi="Arial" w:cs="Arial"/>
                <w:b/>
                <w:bCs/>
                <w:sz w:val="20"/>
                <w:szCs w:val="20"/>
              </w:rPr>
              <w:t xml:space="preserve">Proposed </w:t>
            </w:r>
            <w:r w:rsidR="00EC0848" w:rsidRPr="007E4598">
              <w:rPr>
                <w:rFonts w:ascii="Arial" w:hAnsi="Arial" w:cs="Arial"/>
                <w:b/>
                <w:bCs/>
                <w:sz w:val="20"/>
                <w:szCs w:val="20"/>
              </w:rPr>
              <w:t>Case Title</w:t>
            </w:r>
          </w:p>
        </w:tc>
        <w:tc>
          <w:tcPr>
            <w:tcW w:w="7331" w:type="dxa"/>
            <w:gridSpan w:val="7"/>
            <w:tcBorders>
              <w:tl2br w:val="nil"/>
              <w:tr2bl w:val="nil"/>
            </w:tcBorders>
            <w:vAlign w:val="center"/>
          </w:tcPr>
          <w:p w14:paraId="0E3D2CCA" w14:textId="77777777" w:rsidR="00EC0848" w:rsidRPr="007E4598" w:rsidRDefault="00EC0848" w:rsidP="00EC0848">
            <w:pPr>
              <w:adjustRightInd w:val="0"/>
              <w:snapToGrid w:val="0"/>
              <w:spacing w:before="60" w:after="60" w:line="276" w:lineRule="auto"/>
              <w:jc w:val="left"/>
              <w:rPr>
                <w:rFonts w:ascii="Arial" w:hAnsi="Arial" w:cs="Arial"/>
                <w:bCs/>
                <w:sz w:val="20"/>
                <w:szCs w:val="20"/>
              </w:rPr>
            </w:pPr>
          </w:p>
        </w:tc>
      </w:tr>
      <w:tr w:rsidR="00EC0848" w:rsidRPr="007E4598" w14:paraId="0DCFF3B8" w14:textId="77777777" w:rsidTr="006A5244">
        <w:trPr>
          <w:trHeight w:val="744"/>
        </w:trPr>
        <w:tc>
          <w:tcPr>
            <w:tcW w:w="2497" w:type="dxa"/>
            <w:tcBorders>
              <w:tl2br w:val="nil"/>
              <w:tr2bl w:val="nil"/>
            </w:tcBorders>
            <w:vAlign w:val="center"/>
          </w:tcPr>
          <w:p w14:paraId="5ACA360E" w14:textId="74736F95" w:rsidR="00EA18B1" w:rsidRPr="007E4598" w:rsidRDefault="00EA18B1" w:rsidP="00EA18B1">
            <w:pPr>
              <w:jc w:val="left"/>
              <w:rPr>
                <w:rFonts w:ascii="Arial" w:hAnsi="Arial" w:cs="Arial"/>
                <w:b/>
              </w:rPr>
            </w:pPr>
            <w:r w:rsidRPr="007E4598">
              <w:rPr>
                <w:rFonts w:ascii="Arial" w:hAnsi="Arial" w:cs="Arial"/>
                <w:b/>
                <w:color w:val="000000"/>
                <w:sz w:val="20"/>
                <w:szCs w:val="20"/>
              </w:rPr>
              <w:t xml:space="preserve">Interview </w:t>
            </w:r>
            <w:proofErr w:type="spellStart"/>
            <w:r w:rsidR="0013364B" w:rsidRPr="007E4598">
              <w:rPr>
                <w:rFonts w:ascii="Arial" w:hAnsi="Arial" w:cs="Arial"/>
                <w:b/>
                <w:color w:val="000000"/>
                <w:sz w:val="20"/>
                <w:szCs w:val="20"/>
              </w:rPr>
              <w:t>Authorisation</w:t>
            </w:r>
            <w:proofErr w:type="spellEnd"/>
            <w:r w:rsidRPr="007E4598">
              <w:rPr>
                <w:rFonts w:ascii="Arial" w:hAnsi="Arial" w:cs="Arial"/>
                <w:b/>
                <w:color w:val="000000"/>
                <w:sz w:val="20"/>
                <w:szCs w:val="20"/>
              </w:rPr>
              <w:t xml:space="preserve"> from the company</w:t>
            </w:r>
          </w:p>
          <w:p w14:paraId="681018BF" w14:textId="5BB83EB7" w:rsidR="00715A1E" w:rsidRPr="007E4598" w:rsidRDefault="00315B01" w:rsidP="00715A1E">
            <w:pPr>
              <w:adjustRightInd w:val="0"/>
              <w:snapToGrid w:val="0"/>
              <w:spacing w:before="60" w:after="60" w:line="276" w:lineRule="auto"/>
              <w:jc w:val="left"/>
              <w:rPr>
                <w:rFonts w:ascii="Arial" w:hAnsi="Arial" w:cs="Arial"/>
                <w:b/>
                <w:bCs/>
                <w:sz w:val="20"/>
                <w:szCs w:val="20"/>
              </w:rPr>
            </w:pPr>
            <w:hyperlink r:id="rId15" w:history="1">
              <w:r w:rsidR="00715A1E" w:rsidRPr="007E4598">
                <w:rPr>
                  <w:rStyle w:val="ab"/>
                  <w:rFonts w:ascii="Arial" w:hAnsi="Arial" w:cs="Arial"/>
                  <w:b/>
                  <w:bCs/>
                  <w:sz w:val="20"/>
                  <w:szCs w:val="20"/>
                </w:rPr>
                <w:t>(</w:t>
              </w:r>
              <w:r w:rsidR="0013364B" w:rsidRPr="007E4598">
                <w:rPr>
                  <w:rStyle w:val="ab"/>
                  <w:rFonts w:ascii="Arial" w:hAnsi="Arial" w:cs="Arial"/>
                  <w:b/>
                  <w:bCs/>
                  <w:sz w:val="20"/>
                  <w:szCs w:val="20"/>
                </w:rPr>
                <w:t>Company Cooperation Agreement</w:t>
              </w:r>
              <w:r w:rsidR="00715A1E" w:rsidRPr="007E4598">
                <w:rPr>
                  <w:rStyle w:val="ab"/>
                  <w:rFonts w:ascii="Arial" w:hAnsi="Arial" w:cs="Arial"/>
                  <w:b/>
                  <w:bCs/>
                  <w:sz w:val="20"/>
                  <w:szCs w:val="20"/>
                </w:rPr>
                <w:t>)</w:t>
              </w:r>
            </w:hyperlink>
            <w:r w:rsidR="00715A1E" w:rsidRPr="007E4598">
              <w:rPr>
                <w:rFonts w:ascii="Arial" w:eastAsia="Times New Roman" w:hAnsi="Arial" w:cs="Arial"/>
                <w:kern w:val="0"/>
                <w:sz w:val="24"/>
                <w:szCs w:val="24"/>
              </w:rPr>
              <w:t xml:space="preserve"> </w:t>
            </w:r>
          </w:p>
          <w:p w14:paraId="392F581B" w14:textId="06C6BDBF" w:rsidR="001C0DAF" w:rsidRPr="007E4598" w:rsidRDefault="001C0DAF" w:rsidP="00EC0848">
            <w:pPr>
              <w:adjustRightInd w:val="0"/>
              <w:snapToGrid w:val="0"/>
              <w:spacing w:before="60" w:after="60" w:line="276" w:lineRule="auto"/>
              <w:jc w:val="left"/>
              <w:rPr>
                <w:rFonts w:ascii="Arial" w:hAnsi="Arial" w:cs="Arial"/>
                <w:b/>
                <w:bCs/>
                <w:sz w:val="20"/>
                <w:szCs w:val="20"/>
              </w:rPr>
            </w:pPr>
          </w:p>
        </w:tc>
        <w:tc>
          <w:tcPr>
            <w:tcW w:w="2520" w:type="dxa"/>
            <w:gridSpan w:val="3"/>
            <w:tcBorders>
              <w:tl2br w:val="nil"/>
              <w:tr2bl w:val="nil"/>
            </w:tcBorders>
            <w:vAlign w:val="center"/>
          </w:tcPr>
          <w:p w14:paraId="6853CD50" w14:textId="5FCF0724" w:rsidR="00EC0848" w:rsidRPr="007E4598" w:rsidRDefault="00EC0848" w:rsidP="00EC0848">
            <w:pPr>
              <w:adjustRightInd w:val="0"/>
              <w:snapToGrid w:val="0"/>
              <w:spacing w:before="60" w:after="60" w:line="276" w:lineRule="auto"/>
              <w:jc w:val="left"/>
              <w:rPr>
                <w:rFonts w:ascii="Arial" w:hAnsi="Arial" w:cs="Arial"/>
                <w:bCs/>
                <w:sz w:val="20"/>
                <w:szCs w:val="20"/>
              </w:rPr>
            </w:pPr>
            <w:r w:rsidRPr="007E4598">
              <w:rPr>
                <w:rFonts w:ascii="Arial" w:hAnsi="Arial" w:cs="Arial"/>
                <w:bCs/>
                <w:szCs w:val="21"/>
              </w:rPr>
              <w:t xml:space="preserve">   Yes </w:t>
            </w:r>
            <w:sdt>
              <w:sdtPr>
                <w:rPr>
                  <w:rFonts w:ascii="Arial" w:hAnsi="Arial" w:cs="Arial"/>
                  <w:bCs/>
                  <w:szCs w:val="21"/>
                </w:rPr>
                <w:id w:val="713316440"/>
                <w14:checkbox>
                  <w14:checked w14:val="0"/>
                  <w14:checkedState w14:val="2612" w14:font="MS Gothic"/>
                  <w14:uncheckedState w14:val="2610" w14:font="MS Gothic"/>
                </w14:checkbox>
              </w:sdtPr>
              <w:sdtEndPr/>
              <w:sdtContent>
                <w:r w:rsidRPr="007E4598">
                  <w:rPr>
                    <w:rFonts w:ascii="Segoe UI Symbol" w:eastAsia="MS Gothic" w:hAnsi="Segoe UI Symbol" w:cs="Segoe UI Symbol"/>
                    <w:bCs/>
                    <w:szCs w:val="21"/>
                  </w:rPr>
                  <w:t>☐</w:t>
                </w:r>
              </w:sdtContent>
            </w:sdt>
            <w:r w:rsidRPr="007E4598">
              <w:rPr>
                <w:rFonts w:ascii="Arial" w:hAnsi="Arial" w:cs="Arial"/>
                <w:bCs/>
                <w:szCs w:val="21"/>
              </w:rPr>
              <w:t xml:space="preserve">    No </w:t>
            </w:r>
            <w:sdt>
              <w:sdtPr>
                <w:rPr>
                  <w:rFonts w:ascii="Arial" w:hAnsi="Arial" w:cs="Arial"/>
                  <w:bCs/>
                  <w:szCs w:val="21"/>
                </w:rPr>
                <w:id w:val="-1945452913"/>
                <w14:checkbox>
                  <w14:checked w14:val="0"/>
                  <w14:checkedState w14:val="2612" w14:font="MS Gothic"/>
                  <w14:uncheckedState w14:val="2610" w14:font="MS Gothic"/>
                </w14:checkbox>
              </w:sdtPr>
              <w:sdtEndPr/>
              <w:sdtContent>
                <w:r w:rsidRPr="007E4598">
                  <w:rPr>
                    <w:rFonts w:ascii="Segoe UI Symbol" w:eastAsia="MS Gothic" w:hAnsi="Segoe UI Symbol" w:cs="Segoe UI Symbol"/>
                    <w:bCs/>
                    <w:szCs w:val="21"/>
                  </w:rPr>
                  <w:t>☐</w:t>
                </w:r>
              </w:sdtContent>
            </w:sdt>
          </w:p>
        </w:tc>
        <w:tc>
          <w:tcPr>
            <w:tcW w:w="2070" w:type="dxa"/>
            <w:gridSpan w:val="2"/>
            <w:tcBorders>
              <w:tl2br w:val="nil"/>
              <w:tr2bl w:val="nil"/>
            </w:tcBorders>
            <w:vAlign w:val="center"/>
          </w:tcPr>
          <w:p w14:paraId="71F8572B" w14:textId="7312C776" w:rsidR="00EC0848" w:rsidRPr="007E4598" w:rsidRDefault="00D000F2" w:rsidP="00EC0848">
            <w:pPr>
              <w:adjustRightInd w:val="0"/>
              <w:snapToGrid w:val="0"/>
              <w:spacing w:before="60" w:after="60" w:line="276" w:lineRule="auto"/>
              <w:jc w:val="left"/>
              <w:rPr>
                <w:rFonts w:ascii="Arial" w:hAnsi="Arial" w:cs="Arial"/>
                <w:b/>
                <w:sz w:val="20"/>
                <w:szCs w:val="20"/>
              </w:rPr>
            </w:pPr>
            <w:r w:rsidRPr="007E4598">
              <w:rPr>
                <w:rFonts w:ascii="Arial" w:hAnsi="Arial" w:cs="Arial"/>
                <w:b/>
                <w:sz w:val="20"/>
                <w:szCs w:val="20"/>
              </w:rPr>
              <w:t>P</w:t>
            </w:r>
            <w:r w:rsidR="00B3598E" w:rsidRPr="007E4598">
              <w:rPr>
                <w:rFonts w:ascii="Arial" w:hAnsi="Arial" w:cs="Arial"/>
                <w:b/>
                <w:sz w:val="20"/>
                <w:szCs w:val="20"/>
              </w:rPr>
              <w:t>roposed</w:t>
            </w:r>
            <w:r w:rsidR="00EC0848" w:rsidRPr="007E4598">
              <w:rPr>
                <w:rFonts w:ascii="Arial" w:hAnsi="Arial" w:cs="Arial"/>
                <w:b/>
                <w:sz w:val="20"/>
                <w:szCs w:val="20"/>
              </w:rPr>
              <w:t xml:space="preserve"> case library </w:t>
            </w:r>
            <w:r w:rsidRPr="007E4598">
              <w:rPr>
                <w:rFonts w:ascii="Arial" w:hAnsi="Arial" w:cs="Arial"/>
                <w:b/>
                <w:sz w:val="20"/>
                <w:szCs w:val="20"/>
              </w:rPr>
              <w:t>for</w:t>
            </w:r>
            <w:r w:rsidR="00EC0848" w:rsidRPr="007E4598">
              <w:rPr>
                <w:rFonts w:ascii="Arial" w:hAnsi="Arial" w:cs="Arial"/>
                <w:b/>
                <w:sz w:val="20"/>
                <w:szCs w:val="20"/>
              </w:rPr>
              <w:t xml:space="preserve"> publi</w:t>
            </w:r>
            <w:r w:rsidRPr="007E4598">
              <w:rPr>
                <w:rFonts w:ascii="Arial" w:hAnsi="Arial" w:cs="Arial"/>
                <w:b/>
                <w:sz w:val="20"/>
                <w:szCs w:val="20"/>
              </w:rPr>
              <w:t>cation</w:t>
            </w:r>
          </w:p>
        </w:tc>
        <w:tc>
          <w:tcPr>
            <w:tcW w:w="2741" w:type="dxa"/>
            <w:gridSpan w:val="2"/>
            <w:tcBorders>
              <w:tl2br w:val="nil"/>
              <w:tr2bl w:val="nil"/>
            </w:tcBorders>
            <w:vAlign w:val="center"/>
          </w:tcPr>
          <w:p w14:paraId="5F34F60B" w14:textId="77777777" w:rsidR="00EC0848" w:rsidRPr="007E4598" w:rsidRDefault="00EC0848" w:rsidP="00EC0848">
            <w:pPr>
              <w:adjustRightInd w:val="0"/>
              <w:snapToGrid w:val="0"/>
              <w:spacing w:before="60" w:after="60" w:line="276" w:lineRule="auto"/>
              <w:jc w:val="left"/>
              <w:rPr>
                <w:rFonts w:ascii="Arial" w:hAnsi="Arial" w:cs="Arial"/>
                <w:bCs/>
                <w:sz w:val="20"/>
                <w:szCs w:val="20"/>
              </w:rPr>
            </w:pPr>
          </w:p>
        </w:tc>
      </w:tr>
      <w:tr w:rsidR="00EC0848" w:rsidRPr="007E4598" w14:paraId="381E3406" w14:textId="77777777" w:rsidTr="00795936">
        <w:trPr>
          <w:trHeight w:val="744"/>
        </w:trPr>
        <w:tc>
          <w:tcPr>
            <w:tcW w:w="2497" w:type="dxa"/>
            <w:tcBorders>
              <w:tl2br w:val="nil"/>
              <w:tr2bl w:val="nil"/>
            </w:tcBorders>
            <w:vAlign w:val="center"/>
          </w:tcPr>
          <w:p w14:paraId="0FC6FC7A" w14:textId="2F743D58" w:rsidR="00EC0848" w:rsidRPr="007E4598" w:rsidRDefault="00B3598E" w:rsidP="00EC0848">
            <w:pPr>
              <w:adjustRightInd w:val="0"/>
              <w:snapToGrid w:val="0"/>
              <w:spacing w:before="60" w:after="60" w:line="276" w:lineRule="auto"/>
              <w:jc w:val="left"/>
              <w:rPr>
                <w:rFonts w:ascii="Arial" w:hAnsi="Arial" w:cs="Arial"/>
                <w:b/>
                <w:bCs/>
                <w:sz w:val="20"/>
                <w:szCs w:val="20"/>
              </w:rPr>
            </w:pPr>
            <w:r w:rsidRPr="007E4598">
              <w:rPr>
                <w:rFonts w:ascii="Arial" w:hAnsi="Arial" w:cs="Arial"/>
                <w:b/>
                <w:bCs/>
                <w:sz w:val="20"/>
                <w:szCs w:val="20"/>
              </w:rPr>
              <w:t>E</w:t>
            </w:r>
            <w:r w:rsidR="00EC0848" w:rsidRPr="007E4598">
              <w:rPr>
                <w:rFonts w:ascii="Arial" w:hAnsi="Arial" w:cs="Arial"/>
                <w:b/>
                <w:bCs/>
                <w:sz w:val="20"/>
                <w:szCs w:val="20"/>
              </w:rPr>
              <w:t>xpected</w:t>
            </w:r>
            <w:r w:rsidRPr="007E4598">
              <w:rPr>
                <w:rFonts w:ascii="Arial" w:hAnsi="Arial" w:cs="Arial"/>
                <w:b/>
                <w:bCs/>
                <w:sz w:val="20"/>
                <w:szCs w:val="20"/>
              </w:rPr>
              <w:t xml:space="preserve"> </w:t>
            </w:r>
            <w:r w:rsidR="00593CB5" w:rsidRPr="007E4598">
              <w:rPr>
                <w:rFonts w:ascii="Arial" w:hAnsi="Arial" w:cs="Arial"/>
                <w:b/>
                <w:bCs/>
                <w:sz w:val="20"/>
                <w:szCs w:val="20"/>
              </w:rPr>
              <w:t>D</w:t>
            </w:r>
            <w:r w:rsidRPr="007E4598">
              <w:rPr>
                <w:rFonts w:ascii="Arial" w:hAnsi="Arial" w:cs="Arial"/>
                <w:b/>
                <w:bCs/>
                <w:sz w:val="20"/>
                <w:szCs w:val="20"/>
              </w:rPr>
              <w:t xml:space="preserve">ate </w:t>
            </w:r>
            <w:r w:rsidR="00EC0848" w:rsidRPr="007E4598">
              <w:rPr>
                <w:rFonts w:ascii="Arial" w:hAnsi="Arial" w:cs="Arial"/>
                <w:b/>
                <w:bCs/>
                <w:sz w:val="20"/>
                <w:szCs w:val="20"/>
              </w:rPr>
              <w:t>of case submission and publication</w:t>
            </w:r>
          </w:p>
        </w:tc>
        <w:tc>
          <w:tcPr>
            <w:tcW w:w="7331" w:type="dxa"/>
            <w:gridSpan w:val="7"/>
            <w:tcBorders>
              <w:tl2br w:val="nil"/>
              <w:tr2bl w:val="nil"/>
            </w:tcBorders>
            <w:vAlign w:val="center"/>
          </w:tcPr>
          <w:p w14:paraId="5DAC5AA4" w14:textId="77777777" w:rsidR="00EC0848" w:rsidRPr="007E4598" w:rsidRDefault="00EC0848" w:rsidP="00EC0848">
            <w:pPr>
              <w:adjustRightInd w:val="0"/>
              <w:snapToGrid w:val="0"/>
              <w:spacing w:before="60" w:after="60" w:line="276" w:lineRule="auto"/>
              <w:jc w:val="left"/>
              <w:rPr>
                <w:rFonts w:ascii="Arial" w:hAnsi="Arial" w:cs="Arial"/>
                <w:bCs/>
                <w:sz w:val="20"/>
                <w:szCs w:val="20"/>
              </w:rPr>
            </w:pPr>
          </w:p>
        </w:tc>
      </w:tr>
      <w:tr w:rsidR="003562CF" w:rsidRPr="007E4598" w14:paraId="43912CFE" w14:textId="77777777" w:rsidTr="00EA18B1">
        <w:trPr>
          <w:trHeight w:val="4130"/>
        </w:trPr>
        <w:tc>
          <w:tcPr>
            <w:tcW w:w="2497" w:type="dxa"/>
            <w:tcBorders>
              <w:tl2br w:val="nil"/>
              <w:tr2bl w:val="nil"/>
            </w:tcBorders>
          </w:tcPr>
          <w:p w14:paraId="564F8615" w14:textId="39651F0E" w:rsidR="003562CF" w:rsidRPr="007E4598" w:rsidRDefault="003562CF">
            <w:pPr>
              <w:adjustRightInd w:val="0"/>
              <w:snapToGrid w:val="0"/>
              <w:spacing w:before="60" w:after="60" w:line="276" w:lineRule="auto"/>
              <w:jc w:val="left"/>
              <w:rPr>
                <w:rFonts w:ascii="Arial" w:hAnsi="Arial" w:cs="Arial"/>
                <w:b/>
                <w:bCs/>
                <w:sz w:val="20"/>
                <w:szCs w:val="20"/>
              </w:rPr>
            </w:pPr>
            <w:r w:rsidRPr="007E4598">
              <w:rPr>
                <w:rFonts w:ascii="Arial" w:hAnsi="Arial" w:cs="Arial"/>
                <w:b/>
                <w:bCs/>
                <w:sz w:val="20"/>
                <w:szCs w:val="20"/>
              </w:rPr>
              <w:t xml:space="preserve">Proposed </w:t>
            </w:r>
            <w:r w:rsidR="00B3598E" w:rsidRPr="007E4598">
              <w:rPr>
                <w:rFonts w:ascii="Arial" w:hAnsi="Arial" w:cs="Arial"/>
                <w:b/>
                <w:bCs/>
                <w:sz w:val="20"/>
                <w:szCs w:val="20"/>
              </w:rPr>
              <w:t xml:space="preserve">Timeline </w:t>
            </w:r>
            <w:r w:rsidRPr="007E4598">
              <w:rPr>
                <w:rFonts w:ascii="Arial" w:hAnsi="Arial" w:cs="Arial"/>
                <w:b/>
                <w:bCs/>
                <w:sz w:val="20"/>
                <w:szCs w:val="20"/>
              </w:rPr>
              <w:t xml:space="preserve">for </w:t>
            </w:r>
            <w:r w:rsidR="00497144" w:rsidRPr="007E4598">
              <w:rPr>
                <w:rFonts w:ascii="Arial" w:hAnsi="Arial" w:cs="Arial"/>
                <w:b/>
                <w:bCs/>
                <w:sz w:val="20"/>
                <w:szCs w:val="20"/>
              </w:rPr>
              <w:t xml:space="preserve">the </w:t>
            </w:r>
            <w:r w:rsidRPr="007E4598">
              <w:rPr>
                <w:rFonts w:ascii="Arial" w:hAnsi="Arial" w:cs="Arial"/>
                <w:b/>
                <w:bCs/>
                <w:sz w:val="20"/>
                <w:szCs w:val="20"/>
              </w:rPr>
              <w:t>Case Development</w:t>
            </w:r>
          </w:p>
        </w:tc>
        <w:tc>
          <w:tcPr>
            <w:tcW w:w="7331" w:type="dxa"/>
            <w:gridSpan w:val="7"/>
            <w:tcBorders>
              <w:tl2br w:val="nil"/>
              <w:tr2bl w:val="nil"/>
            </w:tcBorders>
          </w:tcPr>
          <w:p w14:paraId="48429ABC" w14:textId="00AE8697" w:rsidR="003562CF" w:rsidRPr="007E4598" w:rsidRDefault="003562CF" w:rsidP="003562CF">
            <w:pPr>
              <w:adjustRightInd w:val="0"/>
              <w:snapToGrid w:val="0"/>
              <w:spacing w:before="60" w:after="60" w:line="276" w:lineRule="auto"/>
              <w:jc w:val="left"/>
              <w:rPr>
                <w:rFonts w:ascii="Arial" w:hAnsi="Arial" w:cs="Arial"/>
                <w:bCs/>
                <w:i/>
                <w:iCs/>
                <w:sz w:val="20"/>
                <w:szCs w:val="20"/>
              </w:rPr>
            </w:pPr>
            <w:r w:rsidRPr="007E4598">
              <w:rPr>
                <w:rFonts w:ascii="Arial" w:hAnsi="Arial" w:cs="Arial"/>
                <w:bCs/>
                <w:i/>
                <w:iCs/>
                <w:sz w:val="20"/>
                <w:szCs w:val="20"/>
              </w:rPr>
              <w:t xml:space="preserve">(Outline the </w:t>
            </w:r>
            <w:r w:rsidR="00593CB5" w:rsidRPr="007E4598">
              <w:rPr>
                <w:rFonts w:ascii="Arial" w:hAnsi="Arial" w:cs="Arial"/>
                <w:bCs/>
                <w:i/>
                <w:iCs/>
                <w:sz w:val="20"/>
                <w:szCs w:val="20"/>
              </w:rPr>
              <w:t>milestones</w:t>
            </w:r>
            <w:r w:rsidRPr="007E4598">
              <w:rPr>
                <w:rFonts w:ascii="Arial" w:hAnsi="Arial" w:cs="Arial"/>
                <w:bCs/>
                <w:i/>
                <w:iCs/>
                <w:sz w:val="20"/>
                <w:szCs w:val="20"/>
              </w:rPr>
              <w:t xml:space="preserve"> for </w:t>
            </w:r>
            <w:r w:rsidR="00585404">
              <w:rPr>
                <w:rFonts w:ascii="Arial" w:hAnsi="Arial" w:cs="Arial"/>
                <w:bCs/>
                <w:i/>
                <w:iCs/>
                <w:sz w:val="20"/>
                <w:szCs w:val="20"/>
              </w:rPr>
              <w:t>interviews, data collecting</w:t>
            </w:r>
            <w:r w:rsidRPr="007E4598">
              <w:rPr>
                <w:rFonts w:ascii="Arial" w:hAnsi="Arial" w:cs="Arial"/>
                <w:bCs/>
                <w:i/>
                <w:iCs/>
                <w:sz w:val="20"/>
                <w:szCs w:val="20"/>
              </w:rPr>
              <w:t>, writing, and submission)</w:t>
            </w:r>
          </w:p>
          <w:p w14:paraId="3E36F2BE" w14:textId="77777777" w:rsidR="003562CF" w:rsidRPr="007E4598" w:rsidRDefault="003562CF" w:rsidP="003562CF">
            <w:pPr>
              <w:adjustRightInd w:val="0"/>
              <w:snapToGrid w:val="0"/>
              <w:spacing w:before="60" w:after="60" w:line="276" w:lineRule="auto"/>
              <w:jc w:val="left"/>
              <w:rPr>
                <w:rFonts w:ascii="Arial" w:hAnsi="Arial" w:cs="Arial"/>
                <w:bCs/>
                <w:i/>
                <w:iCs/>
                <w:sz w:val="20"/>
                <w:szCs w:val="20"/>
              </w:rPr>
            </w:pPr>
          </w:p>
          <w:p w14:paraId="5D0B31B2" w14:textId="77777777" w:rsidR="003562CF" w:rsidRPr="007E4598" w:rsidRDefault="003562CF" w:rsidP="003562CF">
            <w:pPr>
              <w:adjustRightInd w:val="0"/>
              <w:snapToGrid w:val="0"/>
              <w:spacing w:before="60" w:after="60" w:line="276" w:lineRule="auto"/>
              <w:jc w:val="left"/>
              <w:rPr>
                <w:rFonts w:ascii="Arial" w:hAnsi="Arial" w:cs="Arial"/>
                <w:bCs/>
                <w:sz w:val="20"/>
                <w:szCs w:val="20"/>
              </w:rPr>
            </w:pPr>
          </w:p>
          <w:p w14:paraId="117E6F3B" w14:textId="77777777" w:rsidR="003562CF" w:rsidRPr="007E4598" w:rsidRDefault="003562CF" w:rsidP="003562CF">
            <w:pPr>
              <w:adjustRightInd w:val="0"/>
              <w:snapToGrid w:val="0"/>
              <w:spacing w:before="60" w:after="60" w:line="276" w:lineRule="auto"/>
              <w:jc w:val="left"/>
              <w:rPr>
                <w:rFonts w:ascii="Arial" w:hAnsi="Arial" w:cs="Arial"/>
                <w:bCs/>
                <w:sz w:val="20"/>
                <w:szCs w:val="20"/>
              </w:rPr>
            </w:pPr>
          </w:p>
          <w:p w14:paraId="3A7DDDAF" w14:textId="77777777" w:rsidR="003562CF" w:rsidRPr="007E4598" w:rsidRDefault="003562CF" w:rsidP="003562CF">
            <w:pPr>
              <w:adjustRightInd w:val="0"/>
              <w:snapToGrid w:val="0"/>
              <w:spacing w:before="60" w:after="60" w:line="276" w:lineRule="auto"/>
              <w:jc w:val="left"/>
              <w:rPr>
                <w:rFonts w:ascii="Arial" w:hAnsi="Arial" w:cs="Arial"/>
                <w:bCs/>
                <w:sz w:val="20"/>
                <w:szCs w:val="20"/>
              </w:rPr>
            </w:pPr>
          </w:p>
          <w:p w14:paraId="09AE65B5" w14:textId="77777777" w:rsidR="003562CF" w:rsidRPr="007E4598" w:rsidRDefault="003562CF" w:rsidP="003562CF">
            <w:pPr>
              <w:adjustRightInd w:val="0"/>
              <w:snapToGrid w:val="0"/>
              <w:spacing w:before="60" w:after="60" w:line="276" w:lineRule="auto"/>
              <w:jc w:val="left"/>
              <w:rPr>
                <w:rFonts w:ascii="Arial" w:hAnsi="Arial" w:cs="Arial"/>
                <w:bCs/>
                <w:sz w:val="20"/>
                <w:szCs w:val="20"/>
              </w:rPr>
            </w:pPr>
          </w:p>
          <w:p w14:paraId="0BBDDCD5" w14:textId="77777777" w:rsidR="003562CF" w:rsidRDefault="003562CF" w:rsidP="003562CF">
            <w:pPr>
              <w:adjustRightInd w:val="0"/>
              <w:snapToGrid w:val="0"/>
              <w:spacing w:before="60" w:after="60" w:line="276" w:lineRule="auto"/>
              <w:jc w:val="left"/>
              <w:rPr>
                <w:rFonts w:ascii="Arial" w:hAnsi="Arial" w:cs="Arial"/>
                <w:bCs/>
                <w:sz w:val="20"/>
                <w:szCs w:val="20"/>
              </w:rPr>
            </w:pPr>
          </w:p>
          <w:p w14:paraId="2448C338" w14:textId="77777777" w:rsidR="007E2E50" w:rsidRDefault="007E2E50" w:rsidP="003562CF">
            <w:pPr>
              <w:adjustRightInd w:val="0"/>
              <w:snapToGrid w:val="0"/>
              <w:spacing w:before="60" w:after="60" w:line="276" w:lineRule="auto"/>
              <w:jc w:val="left"/>
              <w:rPr>
                <w:rFonts w:ascii="Arial" w:hAnsi="Arial" w:cs="Arial"/>
                <w:bCs/>
                <w:sz w:val="20"/>
                <w:szCs w:val="20"/>
              </w:rPr>
            </w:pPr>
          </w:p>
          <w:p w14:paraId="43D7A992" w14:textId="0DCD9E90" w:rsidR="007E2E50" w:rsidRPr="007E4598" w:rsidRDefault="007E2E50" w:rsidP="003562CF">
            <w:pPr>
              <w:adjustRightInd w:val="0"/>
              <w:snapToGrid w:val="0"/>
              <w:spacing w:before="60" w:after="60" w:line="276" w:lineRule="auto"/>
              <w:jc w:val="left"/>
              <w:rPr>
                <w:rFonts w:ascii="Arial" w:hAnsi="Arial" w:cs="Arial"/>
                <w:bCs/>
                <w:sz w:val="20"/>
                <w:szCs w:val="20"/>
              </w:rPr>
            </w:pPr>
          </w:p>
        </w:tc>
      </w:tr>
      <w:tr w:rsidR="003562CF" w:rsidRPr="007E4598" w14:paraId="7A658CAA" w14:textId="77777777" w:rsidTr="00C02F79">
        <w:trPr>
          <w:trHeight w:val="311"/>
        </w:trPr>
        <w:tc>
          <w:tcPr>
            <w:tcW w:w="9828" w:type="dxa"/>
            <w:gridSpan w:val="8"/>
            <w:tcBorders>
              <w:tl2br w:val="nil"/>
              <w:tr2bl w:val="nil"/>
            </w:tcBorders>
            <w:shd w:val="clear" w:color="auto" w:fill="2F5496" w:themeFill="accent1" w:themeFillShade="BF"/>
            <w:vAlign w:val="center"/>
          </w:tcPr>
          <w:p w14:paraId="2C4F5466" w14:textId="592C2229" w:rsidR="003562CF" w:rsidRPr="007E4598" w:rsidRDefault="003562CF" w:rsidP="003562CF">
            <w:pPr>
              <w:tabs>
                <w:tab w:val="right" w:pos="9145"/>
              </w:tabs>
              <w:adjustRightInd w:val="0"/>
              <w:snapToGrid w:val="0"/>
              <w:spacing w:before="60" w:after="60" w:line="276" w:lineRule="auto"/>
              <w:rPr>
                <w:rFonts w:ascii="Arial" w:hAnsi="Arial" w:cs="Arial"/>
                <w:color w:val="000000"/>
                <w:sz w:val="20"/>
                <w:szCs w:val="20"/>
              </w:rPr>
            </w:pPr>
            <w:r w:rsidRPr="007E4598">
              <w:rPr>
                <w:rFonts w:ascii="Arial" w:hAnsi="Arial" w:cs="Arial"/>
                <w:b/>
                <w:bCs/>
                <w:color w:val="CCE8CC"/>
                <w:sz w:val="22"/>
                <w:shd w:val="clear" w:color="auto" w:fill="1F497D"/>
              </w:rPr>
              <w:t xml:space="preserve">COMMENTS FROM </w:t>
            </w:r>
            <w:r w:rsidR="00C71146" w:rsidRPr="007E4598">
              <w:rPr>
                <w:rFonts w:ascii="Arial" w:hAnsi="Arial" w:cs="Arial"/>
                <w:b/>
                <w:bCs/>
                <w:color w:val="CCE8CC"/>
                <w:sz w:val="22"/>
                <w:shd w:val="clear" w:color="auto" w:fill="1F497D"/>
              </w:rPr>
              <w:t>THE N</w:t>
            </w:r>
            <w:r w:rsidR="00540C51" w:rsidRPr="007E4598">
              <w:rPr>
                <w:rFonts w:ascii="Arial" w:hAnsi="Arial" w:cs="Arial"/>
                <w:b/>
                <w:bCs/>
                <w:color w:val="CCE8CC"/>
                <w:sz w:val="22"/>
                <w:shd w:val="clear" w:color="auto" w:fill="1F497D"/>
              </w:rPr>
              <w:t>G</w:t>
            </w:r>
            <w:r w:rsidR="00C71146" w:rsidRPr="007E4598">
              <w:rPr>
                <w:rFonts w:ascii="Arial" w:hAnsi="Arial" w:cs="Arial"/>
                <w:b/>
                <w:bCs/>
                <w:color w:val="CCE8CC"/>
                <w:sz w:val="22"/>
                <w:shd w:val="clear" w:color="auto" w:fill="1F497D"/>
              </w:rPr>
              <w:t>CC</w:t>
            </w:r>
            <w:r w:rsidRPr="007E4598">
              <w:rPr>
                <w:rFonts w:ascii="Arial" w:hAnsi="Arial" w:cs="Arial"/>
                <w:b/>
                <w:bCs/>
                <w:color w:val="CCE8CC"/>
                <w:sz w:val="22"/>
                <w:shd w:val="clear" w:color="auto" w:fill="1F497D"/>
              </w:rPr>
              <w:t xml:space="preserve"> COORDINATOR</w:t>
            </w:r>
          </w:p>
        </w:tc>
      </w:tr>
      <w:tr w:rsidR="003562CF" w:rsidRPr="007E4598" w14:paraId="3571E1F2" w14:textId="77777777" w:rsidTr="004978B8">
        <w:trPr>
          <w:trHeight w:val="2029"/>
        </w:trPr>
        <w:tc>
          <w:tcPr>
            <w:tcW w:w="9828" w:type="dxa"/>
            <w:gridSpan w:val="8"/>
            <w:tcBorders>
              <w:tl2br w:val="nil"/>
              <w:tr2bl w:val="nil"/>
            </w:tcBorders>
          </w:tcPr>
          <w:p w14:paraId="24D25E21" w14:textId="2B076F46" w:rsidR="003562CF" w:rsidRPr="007E4598" w:rsidRDefault="003562CF" w:rsidP="003562CF">
            <w:pPr>
              <w:snapToGrid w:val="0"/>
              <w:spacing w:before="60" w:after="60" w:line="276" w:lineRule="auto"/>
              <w:rPr>
                <w:rFonts w:ascii="Arial" w:hAnsi="Arial" w:cs="Arial"/>
                <w:color w:val="000000"/>
                <w:sz w:val="20"/>
                <w:szCs w:val="20"/>
              </w:rPr>
            </w:pPr>
          </w:p>
        </w:tc>
      </w:tr>
      <w:tr w:rsidR="003562CF" w:rsidRPr="007E4598" w14:paraId="21F78E6C" w14:textId="77777777" w:rsidTr="00586EE2">
        <w:trPr>
          <w:trHeight w:val="556"/>
        </w:trPr>
        <w:tc>
          <w:tcPr>
            <w:tcW w:w="3276" w:type="dxa"/>
            <w:gridSpan w:val="2"/>
            <w:tcBorders>
              <w:tl2br w:val="nil"/>
              <w:tr2bl w:val="nil"/>
            </w:tcBorders>
            <w:vAlign w:val="center"/>
          </w:tcPr>
          <w:p w14:paraId="6CF5BF1A" w14:textId="77777777" w:rsidR="003562CF" w:rsidRPr="007E4598" w:rsidRDefault="003562CF" w:rsidP="003562CF">
            <w:pPr>
              <w:snapToGrid w:val="0"/>
              <w:spacing w:before="60" w:after="60" w:line="276" w:lineRule="auto"/>
              <w:jc w:val="center"/>
              <w:rPr>
                <w:rFonts w:ascii="Arial" w:hAnsi="Arial" w:cs="Arial"/>
                <w:b/>
                <w:sz w:val="20"/>
                <w:szCs w:val="20"/>
              </w:rPr>
            </w:pPr>
            <w:bookmarkStart w:id="10" w:name="OLE_LINK2" w:colFirst="0" w:colLast="2"/>
            <w:r w:rsidRPr="007E4598">
              <w:rPr>
                <w:rFonts w:ascii="Arial" w:hAnsi="Arial" w:cs="Arial"/>
                <w:b/>
                <w:sz w:val="20"/>
                <w:szCs w:val="20"/>
              </w:rPr>
              <w:t>Name</w:t>
            </w:r>
          </w:p>
        </w:tc>
        <w:tc>
          <w:tcPr>
            <w:tcW w:w="3276" w:type="dxa"/>
            <w:gridSpan w:val="3"/>
            <w:tcBorders>
              <w:tl2br w:val="nil"/>
              <w:tr2bl w:val="nil"/>
            </w:tcBorders>
            <w:vAlign w:val="center"/>
          </w:tcPr>
          <w:p w14:paraId="2AB13F82" w14:textId="77777777" w:rsidR="003562CF" w:rsidRPr="007E4598" w:rsidRDefault="003562CF" w:rsidP="003562CF">
            <w:pPr>
              <w:snapToGrid w:val="0"/>
              <w:spacing w:before="60" w:after="60" w:line="276" w:lineRule="auto"/>
              <w:jc w:val="center"/>
              <w:rPr>
                <w:rFonts w:ascii="Arial" w:hAnsi="Arial" w:cs="Arial"/>
                <w:b/>
                <w:sz w:val="20"/>
                <w:szCs w:val="20"/>
              </w:rPr>
            </w:pPr>
            <w:r w:rsidRPr="007E4598">
              <w:rPr>
                <w:rFonts w:ascii="Arial" w:hAnsi="Arial" w:cs="Arial"/>
                <w:b/>
                <w:sz w:val="20"/>
                <w:szCs w:val="20"/>
              </w:rPr>
              <w:t>Signature</w:t>
            </w:r>
          </w:p>
        </w:tc>
        <w:tc>
          <w:tcPr>
            <w:tcW w:w="3276" w:type="dxa"/>
            <w:gridSpan w:val="3"/>
            <w:tcBorders>
              <w:tl2br w:val="nil"/>
              <w:tr2bl w:val="nil"/>
            </w:tcBorders>
            <w:vAlign w:val="center"/>
          </w:tcPr>
          <w:p w14:paraId="6CDE29D4" w14:textId="77777777" w:rsidR="003562CF" w:rsidRPr="007E4598" w:rsidRDefault="003562CF" w:rsidP="003562CF">
            <w:pPr>
              <w:snapToGrid w:val="0"/>
              <w:spacing w:before="60" w:after="60" w:line="276" w:lineRule="auto"/>
              <w:jc w:val="center"/>
              <w:rPr>
                <w:rFonts w:ascii="Arial" w:hAnsi="Arial" w:cs="Arial"/>
                <w:b/>
                <w:sz w:val="20"/>
                <w:szCs w:val="20"/>
              </w:rPr>
            </w:pPr>
            <w:r w:rsidRPr="007E4598">
              <w:rPr>
                <w:rFonts w:ascii="Arial" w:hAnsi="Arial" w:cs="Arial"/>
                <w:b/>
                <w:sz w:val="20"/>
                <w:szCs w:val="20"/>
              </w:rPr>
              <w:t>Date</w:t>
            </w:r>
          </w:p>
        </w:tc>
      </w:tr>
      <w:bookmarkEnd w:id="10"/>
      <w:tr w:rsidR="003562CF" w:rsidRPr="007E4598" w14:paraId="08EAB086" w14:textId="77777777" w:rsidTr="004978B8">
        <w:trPr>
          <w:trHeight w:val="751"/>
        </w:trPr>
        <w:tc>
          <w:tcPr>
            <w:tcW w:w="3276" w:type="dxa"/>
            <w:gridSpan w:val="2"/>
            <w:tcBorders>
              <w:tl2br w:val="nil"/>
              <w:tr2bl w:val="nil"/>
            </w:tcBorders>
            <w:vAlign w:val="center"/>
          </w:tcPr>
          <w:p w14:paraId="311F87FF" w14:textId="77777777" w:rsidR="003562CF" w:rsidRPr="007E4598" w:rsidRDefault="003562CF" w:rsidP="003562CF">
            <w:pPr>
              <w:snapToGrid w:val="0"/>
              <w:spacing w:before="60" w:after="60" w:line="276" w:lineRule="auto"/>
              <w:jc w:val="center"/>
              <w:rPr>
                <w:rFonts w:ascii="Arial" w:hAnsi="Arial" w:cs="Arial"/>
                <w:sz w:val="20"/>
                <w:szCs w:val="20"/>
              </w:rPr>
            </w:pPr>
          </w:p>
        </w:tc>
        <w:tc>
          <w:tcPr>
            <w:tcW w:w="3276" w:type="dxa"/>
            <w:gridSpan w:val="3"/>
            <w:tcBorders>
              <w:tl2br w:val="nil"/>
              <w:tr2bl w:val="nil"/>
            </w:tcBorders>
            <w:vAlign w:val="center"/>
          </w:tcPr>
          <w:p w14:paraId="21B11569" w14:textId="77777777" w:rsidR="003562CF" w:rsidRPr="007E4598" w:rsidRDefault="003562CF" w:rsidP="003562CF">
            <w:pPr>
              <w:snapToGrid w:val="0"/>
              <w:spacing w:before="60" w:after="60" w:line="276" w:lineRule="auto"/>
              <w:jc w:val="center"/>
              <w:rPr>
                <w:rFonts w:ascii="Arial" w:hAnsi="Arial" w:cs="Arial"/>
                <w:sz w:val="20"/>
                <w:szCs w:val="20"/>
              </w:rPr>
            </w:pPr>
          </w:p>
        </w:tc>
        <w:tc>
          <w:tcPr>
            <w:tcW w:w="3276" w:type="dxa"/>
            <w:gridSpan w:val="3"/>
            <w:tcBorders>
              <w:tl2br w:val="nil"/>
              <w:tr2bl w:val="nil"/>
            </w:tcBorders>
            <w:vAlign w:val="center"/>
          </w:tcPr>
          <w:p w14:paraId="218F1378" w14:textId="77777777" w:rsidR="003562CF" w:rsidRPr="007E4598" w:rsidRDefault="003562CF" w:rsidP="003562CF">
            <w:pPr>
              <w:snapToGrid w:val="0"/>
              <w:spacing w:before="60" w:after="60" w:line="276" w:lineRule="auto"/>
              <w:jc w:val="center"/>
              <w:rPr>
                <w:rFonts w:ascii="Arial" w:hAnsi="Arial" w:cs="Arial"/>
                <w:sz w:val="20"/>
                <w:szCs w:val="20"/>
              </w:rPr>
            </w:pPr>
          </w:p>
        </w:tc>
      </w:tr>
      <w:tr w:rsidR="003562CF" w:rsidRPr="007E4598" w14:paraId="78026D7A" w14:textId="77777777" w:rsidTr="00586EE2">
        <w:trPr>
          <w:trHeight w:val="412"/>
        </w:trPr>
        <w:tc>
          <w:tcPr>
            <w:tcW w:w="9828" w:type="dxa"/>
            <w:gridSpan w:val="8"/>
            <w:tcBorders>
              <w:tl2br w:val="nil"/>
              <w:tr2bl w:val="nil"/>
            </w:tcBorders>
            <w:shd w:val="clear" w:color="auto" w:fill="2F5496" w:themeFill="accent1" w:themeFillShade="BF"/>
            <w:vAlign w:val="center"/>
          </w:tcPr>
          <w:p w14:paraId="10ED3B23" w14:textId="3B867ED2" w:rsidR="003562CF" w:rsidRPr="007E4598" w:rsidRDefault="003562CF" w:rsidP="003562CF">
            <w:pPr>
              <w:snapToGrid w:val="0"/>
              <w:spacing w:before="60" w:after="60" w:line="276" w:lineRule="auto"/>
              <w:jc w:val="left"/>
              <w:rPr>
                <w:rFonts w:ascii="Arial" w:hAnsi="Arial" w:cs="Arial"/>
                <w:sz w:val="20"/>
                <w:szCs w:val="20"/>
              </w:rPr>
            </w:pPr>
            <w:r w:rsidRPr="007E4598">
              <w:rPr>
                <w:rFonts w:ascii="Arial" w:hAnsi="Arial" w:cs="Arial"/>
                <w:b/>
                <w:bCs/>
                <w:color w:val="CCE8CC"/>
                <w:sz w:val="22"/>
                <w:shd w:val="clear" w:color="auto" w:fill="1F497D"/>
              </w:rPr>
              <w:t>COMMENTS FROM THE DIRECTOR OF N</w:t>
            </w:r>
            <w:r w:rsidR="00540C51" w:rsidRPr="007E4598">
              <w:rPr>
                <w:rFonts w:ascii="Arial" w:hAnsi="Arial" w:cs="Arial"/>
                <w:b/>
                <w:bCs/>
                <w:color w:val="CCE8CC"/>
                <w:sz w:val="22"/>
                <w:shd w:val="clear" w:color="auto" w:fill="1F497D"/>
              </w:rPr>
              <w:t>G</w:t>
            </w:r>
            <w:r w:rsidRPr="007E4598">
              <w:rPr>
                <w:rFonts w:ascii="Arial" w:hAnsi="Arial" w:cs="Arial"/>
                <w:b/>
                <w:bCs/>
                <w:color w:val="CCE8CC"/>
                <w:sz w:val="22"/>
                <w:shd w:val="clear" w:color="auto" w:fill="1F497D"/>
              </w:rPr>
              <w:t>CC</w:t>
            </w:r>
          </w:p>
        </w:tc>
      </w:tr>
      <w:tr w:rsidR="003562CF" w:rsidRPr="007E4598" w14:paraId="0D103E8A" w14:textId="77777777" w:rsidTr="004978B8">
        <w:trPr>
          <w:trHeight w:val="2281"/>
        </w:trPr>
        <w:tc>
          <w:tcPr>
            <w:tcW w:w="9828" w:type="dxa"/>
            <w:gridSpan w:val="8"/>
            <w:tcBorders>
              <w:tl2br w:val="nil"/>
              <w:tr2bl w:val="nil"/>
            </w:tcBorders>
            <w:vAlign w:val="center"/>
          </w:tcPr>
          <w:p w14:paraId="2094F1E2" w14:textId="77777777" w:rsidR="003562CF" w:rsidRPr="007E4598" w:rsidRDefault="003562CF" w:rsidP="003562CF">
            <w:pPr>
              <w:snapToGrid w:val="0"/>
              <w:spacing w:before="60" w:after="60" w:line="276" w:lineRule="auto"/>
              <w:jc w:val="left"/>
              <w:rPr>
                <w:rFonts w:ascii="Arial" w:hAnsi="Arial" w:cs="Arial"/>
                <w:sz w:val="20"/>
                <w:szCs w:val="20"/>
              </w:rPr>
            </w:pPr>
          </w:p>
        </w:tc>
      </w:tr>
      <w:tr w:rsidR="003562CF" w:rsidRPr="007E4598" w14:paraId="2DFF8791" w14:textId="77777777" w:rsidTr="00586EE2">
        <w:trPr>
          <w:trHeight w:val="552"/>
        </w:trPr>
        <w:tc>
          <w:tcPr>
            <w:tcW w:w="3276" w:type="dxa"/>
            <w:gridSpan w:val="2"/>
            <w:tcBorders>
              <w:tl2br w:val="nil"/>
              <w:tr2bl w:val="nil"/>
            </w:tcBorders>
            <w:vAlign w:val="center"/>
          </w:tcPr>
          <w:p w14:paraId="4E403077" w14:textId="1C58218F" w:rsidR="003562CF" w:rsidRPr="007E4598" w:rsidRDefault="003562CF" w:rsidP="003562CF">
            <w:pPr>
              <w:snapToGrid w:val="0"/>
              <w:spacing w:before="60" w:after="60" w:line="276" w:lineRule="auto"/>
              <w:jc w:val="center"/>
              <w:rPr>
                <w:rFonts w:ascii="Arial" w:hAnsi="Arial" w:cs="Arial"/>
                <w:sz w:val="20"/>
                <w:szCs w:val="20"/>
              </w:rPr>
            </w:pPr>
            <w:r w:rsidRPr="007E4598">
              <w:rPr>
                <w:rFonts w:ascii="Arial" w:hAnsi="Arial" w:cs="Arial"/>
                <w:b/>
                <w:sz w:val="20"/>
                <w:szCs w:val="20"/>
              </w:rPr>
              <w:t>Name</w:t>
            </w:r>
          </w:p>
        </w:tc>
        <w:tc>
          <w:tcPr>
            <w:tcW w:w="3276" w:type="dxa"/>
            <w:gridSpan w:val="3"/>
            <w:tcBorders>
              <w:tl2br w:val="nil"/>
              <w:tr2bl w:val="nil"/>
            </w:tcBorders>
            <w:vAlign w:val="center"/>
          </w:tcPr>
          <w:p w14:paraId="0F9036AD" w14:textId="7C0C1CA0" w:rsidR="003562CF" w:rsidRPr="007E4598" w:rsidRDefault="003562CF" w:rsidP="003562CF">
            <w:pPr>
              <w:snapToGrid w:val="0"/>
              <w:spacing w:before="60" w:after="60" w:line="276" w:lineRule="auto"/>
              <w:jc w:val="center"/>
              <w:rPr>
                <w:rFonts w:ascii="Arial" w:hAnsi="Arial" w:cs="Arial"/>
                <w:sz w:val="20"/>
                <w:szCs w:val="20"/>
              </w:rPr>
            </w:pPr>
            <w:r w:rsidRPr="007E4598">
              <w:rPr>
                <w:rFonts w:ascii="Arial" w:hAnsi="Arial" w:cs="Arial"/>
                <w:b/>
                <w:sz w:val="20"/>
                <w:szCs w:val="20"/>
              </w:rPr>
              <w:t>Signature</w:t>
            </w:r>
          </w:p>
        </w:tc>
        <w:tc>
          <w:tcPr>
            <w:tcW w:w="3276" w:type="dxa"/>
            <w:gridSpan w:val="3"/>
            <w:tcBorders>
              <w:tl2br w:val="nil"/>
              <w:tr2bl w:val="nil"/>
            </w:tcBorders>
            <w:vAlign w:val="center"/>
          </w:tcPr>
          <w:p w14:paraId="2A8E3E7A" w14:textId="77B3105F" w:rsidR="003562CF" w:rsidRPr="007E4598" w:rsidRDefault="003562CF" w:rsidP="003562CF">
            <w:pPr>
              <w:snapToGrid w:val="0"/>
              <w:spacing w:before="60" w:after="60" w:line="276" w:lineRule="auto"/>
              <w:jc w:val="center"/>
              <w:rPr>
                <w:rFonts w:ascii="Arial" w:hAnsi="Arial" w:cs="Arial"/>
                <w:sz w:val="20"/>
                <w:szCs w:val="20"/>
              </w:rPr>
            </w:pPr>
            <w:r w:rsidRPr="007E4598">
              <w:rPr>
                <w:rFonts w:ascii="Arial" w:hAnsi="Arial" w:cs="Arial"/>
                <w:b/>
                <w:sz w:val="20"/>
                <w:szCs w:val="20"/>
              </w:rPr>
              <w:t>Date</w:t>
            </w:r>
          </w:p>
        </w:tc>
      </w:tr>
      <w:tr w:rsidR="003562CF" w:rsidRPr="007E4598" w14:paraId="1EAACA39" w14:textId="77777777" w:rsidTr="00ED2460">
        <w:trPr>
          <w:trHeight w:val="702"/>
        </w:trPr>
        <w:tc>
          <w:tcPr>
            <w:tcW w:w="3276" w:type="dxa"/>
            <w:gridSpan w:val="2"/>
            <w:tcBorders>
              <w:tl2br w:val="nil"/>
              <w:tr2bl w:val="nil"/>
            </w:tcBorders>
            <w:vAlign w:val="center"/>
          </w:tcPr>
          <w:p w14:paraId="390721A8" w14:textId="77777777" w:rsidR="003562CF" w:rsidRPr="007E4598" w:rsidRDefault="003562CF" w:rsidP="003562CF">
            <w:pPr>
              <w:snapToGrid w:val="0"/>
              <w:spacing w:before="60" w:after="60" w:line="276" w:lineRule="auto"/>
              <w:jc w:val="center"/>
              <w:rPr>
                <w:rFonts w:ascii="Arial" w:hAnsi="Arial" w:cs="Arial"/>
                <w:sz w:val="20"/>
                <w:szCs w:val="20"/>
              </w:rPr>
            </w:pPr>
          </w:p>
        </w:tc>
        <w:tc>
          <w:tcPr>
            <w:tcW w:w="3276" w:type="dxa"/>
            <w:gridSpan w:val="3"/>
            <w:tcBorders>
              <w:tl2br w:val="nil"/>
              <w:tr2bl w:val="nil"/>
            </w:tcBorders>
            <w:vAlign w:val="center"/>
          </w:tcPr>
          <w:p w14:paraId="61A30EA9" w14:textId="77777777" w:rsidR="003562CF" w:rsidRPr="007E4598" w:rsidRDefault="003562CF" w:rsidP="003562CF">
            <w:pPr>
              <w:snapToGrid w:val="0"/>
              <w:spacing w:before="60" w:after="60" w:line="276" w:lineRule="auto"/>
              <w:jc w:val="center"/>
              <w:rPr>
                <w:rFonts w:ascii="Arial" w:hAnsi="Arial" w:cs="Arial"/>
                <w:sz w:val="20"/>
                <w:szCs w:val="20"/>
              </w:rPr>
            </w:pPr>
          </w:p>
        </w:tc>
        <w:tc>
          <w:tcPr>
            <w:tcW w:w="3276" w:type="dxa"/>
            <w:gridSpan w:val="3"/>
            <w:tcBorders>
              <w:tl2br w:val="nil"/>
              <w:tr2bl w:val="nil"/>
            </w:tcBorders>
            <w:vAlign w:val="center"/>
          </w:tcPr>
          <w:p w14:paraId="4776410F" w14:textId="77777777" w:rsidR="003562CF" w:rsidRPr="007E4598" w:rsidRDefault="003562CF" w:rsidP="003562CF">
            <w:pPr>
              <w:snapToGrid w:val="0"/>
              <w:spacing w:before="60" w:after="60" w:line="276" w:lineRule="auto"/>
              <w:jc w:val="center"/>
              <w:rPr>
                <w:rFonts w:ascii="Arial" w:hAnsi="Arial" w:cs="Arial"/>
                <w:sz w:val="20"/>
                <w:szCs w:val="20"/>
              </w:rPr>
            </w:pPr>
          </w:p>
        </w:tc>
      </w:tr>
    </w:tbl>
    <w:p w14:paraId="2E82B48F" w14:textId="6A4E9301" w:rsidR="00254025" w:rsidRPr="00120462" w:rsidRDefault="00254025">
      <w:pPr>
        <w:rPr>
          <w:rFonts w:asciiTheme="minorHAnsi" w:hAnsiTheme="minorHAnsi" w:cstheme="minorHAnsi"/>
        </w:rPr>
        <w:sectPr w:rsidR="00254025" w:rsidRPr="00120462" w:rsidSect="00FB1BEF">
          <w:headerReference w:type="default" r:id="rId16"/>
          <w:footerReference w:type="default" r:id="rId17"/>
          <w:pgSz w:w="12240" w:h="15840"/>
          <w:pgMar w:top="1858" w:right="1411" w:bottom="1440" w:left="1411" w:header="720" w:footer="720" w:gutter="0"/>
          <w:cols w:space="720"/>
          <w:docGrid w:linePitch="299"/>
        </w:sectPr>
      </w:pPr>
    </w:p>
    <w:p w14:paraId="5F586124" w14:textId="5C937AF1" w:rsidR="00B420CD" w:rsidRPr="00120462" w:rsidRDefault="00B420CD">
      <w:pPr>
        <w:rPr>
          <w:rFonts w:asciiTheme="minorHAnsi" w:hAnsiTheme="minorHAnsi" w:cstheme="minorHAnsi"/>
        </w:rPr>
      </w:pPr>
    </w:p>
    <w:tbl>
      <w:tblPr>
        <w:tblpPr w:leftFromText="180" w:rightFromText="180" w:vertAnchor="page" w:horzAnchor="margin" w:tblpY="1491"/>
        <w:tblW w:w="12530" w:type="dxa"/>
        <w:tblLook w:val="04A0" w:firstRow="1" w:lastRow="0" w:firstColumn="1" w:lastColumn="0" w:noHBand="0" w:noVBand="1"/>
      </w:tblPr>
      <w:tblGrid>
        <w:gridCol w:w="2425"/>
        <w:gridCol w:w="1823"/>
        <w:gridCol w:w="1777"/>
        <w:gridCol w:w="4770"/>
        <w:gridCol w:w="1735"/>
      </w:tblGrid>
      <w:tr w:rsidR="00586EE2" w:rsidRPr="007E4598" w14:paraId="12C1796A" w14:textId="2142A8D2" w:rsidTr="00586EE2">
        <w:trPr>
          <w:trHeight w:val="365"/>
        </w:trPr>
        <w:tc>
          <w:tcPr>
            <w:tcW w:w="12530" w:type="dxa"/>
            <w:gridSpan w:val="5"/>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1553369D" w14:textId="180C975D" w:rsidR="00586EE2" w:rsidRPr="007E4598" w:rsidRDefault="00586EE2" w:rsidP="000813FA">
            <w:pPr>
              <w:tabs>
                <w:tab w:val="right" w:pos="9145"/>
              </w:tabs>
              <w:adjustRightInd w:val="0"/>
              <w:snapToGrid w:val="0"/>
              <w:spacing w:before="60" w:after="60" w:line="276" w:lineRule="auto"/>
              <w:jc w:val="left"/>
              <w:rPr>
                <w:rFonts w:ascii="Arial" w:hAnsi="Arial" w:cs="Arial"/>
                <w:b/>
                <w:bCs/>
                <w:color w:val="CCE8CC"/>
                <w:sz w:val="22"/>
              </w:rPr>
            </w:pPr>
            <w:r w:rsidRPr="007E4598">
              <w:rPr>
                <w:rFonts w:ascii="Arial" w:hAnsi="Arial" w:cs="Arial"/>
                <w:b/>
                <w:bCs/>
                <w:color w:val="CCE8CC"/>
                <w:sz w:val="22"/>
              </w:rPr>
              <w:t>PROJECT BUDGET</w:t>
            </w:r>
          </w:p>
        </w:tc>
      </w:tr>
      <w:tr w:rsidR="00586EE2" w:rsidRPr="007E4598" w14:paraId="54E2BB17" w14:textId="3462F2F6" w:rsidTr="00402C32">
        <w:trPr>
          <w:trHeight w:val="365"/>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4A21" w14:textId="16E74145" w:rsidR="00586EE2" w:rsidRPr="007E4598" w:rsidRDefault="00586EE2" w:rsidP="000813FA">
            <w:pPr>
              <w:tabs>
                <w:tab w:val="right" w:pos="9145"/>
              </w:tabs>
              <w:adjustRightInd w:val="0"/>
              <w:snapToGrid w:val="0"/>
              <w:spacing w:before="60" w:after="60" w:line="276" w:lineRule="auto"/>
              <w:jc w:val="left"/>
              <w:rPr>
                <w:rFonts w:ascii="Arial" w:hAnsi="Arial" w:cs="Arial"/>
                <w:b/>
                <w:bCs/>
                <w:color w:val="CCE8CC"/>
                <w:sz w:val="20"/>
                <w:szCs w:val="20"/>
              </w:rPr>
            </w:pPr>
            <w:r w:rsidRPr="007E4598">
              <w:rPr>
                <w:rFonts w:ascii="Arial" w:hAnsi="Arial" w:cs="Arial"/>
                <w:b/>
                <w:bCs/>
                <w:sz w:val="20"/>
                <w:szCs w:val="20"/>
              </w:rPr>
              <w:t>Total budget amount</w:t>
            </w:r>
          </w:p>
        </w:tc>
        <w:tc>
          <w:tcPr>
            <w:tcW w:w="10105"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530F9D9C" w14:textId="77777777" w:rsidR="00586EE2" w:rsidRPr="007E4598" w:rsidRDefault="00586EE2" w:rsidP="000813FA">
            <w:pPr>
              <w:tabs>
                <w:tab w:val="right" w:pos="9145"/>
              </w:tabs>
              <w:adjustRightInd w:val="0"/>
              <w:snapToGrid w:val="0"/>
              <w:spacing w:before="60" w:after="60" w:line="276" w:lineRule="auto"/>
              <w:jc w:val="left"/>
              <w:rPr>
                <w:rFonts w:ascii="Arial" w:hAnsi="Arial" w:cs="Arial"/>
                <w:b/>
                <w:bCs/>
                <w:color w:val="CCE8CC"/>
                <w:sz w:val="20"/>
                <w:szCs w:val="20"/>
              </w:rPr>
            </w:pPr>
          </w:p>
        </w:tc>
      </w:tr>
      <w:tr w:rsidR="00586EE2" w:rsidRPr="007E4598" w14:paraId="6B70534F" w14:textId="191E4623" w:rsidTr="00402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3"/>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0AA1EF34" w14:textId="77C230BB" w:rsidR="00586EE2" w:rsidRPr="007E4598" w:rsidRDefault="00586EE2" w:rsidP="000813FA">
            <w:pPr>
              <w:jc w:val="left"/>
              <w:rPr>
                <w:rFonts w:ascii="Arial" w:hAnsi="Arial" w:cs="Arial"/>
                <w:b/>
                <w:color w:val="000000"/>
                <w:sz w:val="20"/>
                <w:szCs w:val="20"/>
              </w:rPr>
            </w:pPr>
            <w:r w:rsidRPr="007E4598">
              <w:rPr>
                <w:rFonts w:ascii="Arial" w:hAnsi="Arial" w:cs="Arial"/>
                <w:b/>
                <w:color w:val="000000"/>
                <w:sz w:val="20"/>
                <w:szCs w:val="20"/>
              </w:rPr>
              <w:t>Budget breakdown</w:t>
            </w:r>
          </w:p>
        </w:tc>
        <w:tc>
          <w:tcPr>
            <w:tcW w:w="1823" w:type="dxa"/>
            <w:tcBorders>
              <w:top w:val="single" w:sz="4" w:space="0" w:color="auto"/>
              <w:left w:val="nil"/>
              <w:right w:val="single" w:sz="4" w:space="0" w:color="auto"/>
            </w:tcBorders>
            <w:shd w:val="clear" w:color="auto" w:fill="auto"/>
            <w:vAlign w:val="center"/>
          </w:tcPr>
          <w:p w14:paraId="01625DF5" w14:textId="53AC7349" w:rsidR="00586EE2" w:rsidRPr="007E4598" w:rsidRDefault="00586EE2" w:rsidP="00586EE2">
            <w:pPr>
              <w:widowControl/>
              <w:jc w:val="center"/>
              <w:rPr>
                <w:rFonts w:ascii="Arial" w:hAnsi="Arial" w:cs="Arial"/>
                <w:b/>
                <w:color w:val="000000"/>
                <w:kern w:val="0"/>
                <w:sz w:val="20"/>
                <w:szCs w:val="20"/>
              </w:rPr>
            </w:pPr>
            <w:r w:rsidRPr="007E4598">
              <w:rPr>
                <w:rFonts w:ascii="Arial" w:hAnsi="Arial" w:cs="Arial"/>
                <w:b/>
                <w:color w:val="000000"/>
                <w:sz w:val="20"/>
                <w:szCs w:val="20"/>
              </w:rPr>
              <w:t>Amount (RMB)</w:t>
            </w:r>
          </w:p>
        </w:tc>
        <w:tc>
          <w:tcPr>
            <w:tcW w:w="1777" w:type="dxa"/>
            <w:tcBorders>
              <w:top w:val="single" w:sz="4" w:space="0" w:color="auto"/>
              <w:left w:val="nil"/>
              <w:bottom w:val="single" w:sz="4" w:space="0" w:color="auto"/>
              <w:right w:val="single" w:sz="4" w:space="0" w:color="auto"/>
            </w:tcBorders>
            <w:vAlign w:val="center"/>
          </w:tcPr>
          <w:p w14:paraId="35BB3F18" w14:textId="4C0476B0" w:rsidR="00586EE2" w:rsidRPr="007E4598" w:rsidRDefault="00C665ED" w:rsidP="00586EE2">
            <w:pPr>
              <w:widowControl/>
              <w:jc w:val="center"/>
              <w:rPr>
                <w:rFonts w:ascii="Arial" w:hAnsi="Arial" w:cs="Arial"/>
                <w:b/>
                <w:color w:val="000000"/>
                <w:kern w:val="0"/>
                <w:sz w:val="20"/>
                <w:szCs w:val="20"/>
              </w:rPr>
            </w:pPr>
            <w:r w:rsidRPr="007E4598">
              <w:rPr>
                <w:rFonts w:ascii="Arial" w:hAnsi="Arial" w:cs="Arial"/>
                <w:b/>
                <w:color w:val="000000"/>
                <w:sz w:val="20"/>
                <w:szCs w:val="20"/>
              </w:rPr>
              <w:t>Duration</w:t>
            </w:r>
          </w:p>
        </w:tc>
        <w:tc>
          <w:tcPr>
            <w:tcW w:w="4770" w:type="dxa"/>
            <w:tcBorders>
              <w:top w:val="single" w:sz="4" w:space="0" w:color="auto"/>
              <w:left w:val="nil"/>
              <w:bottom w:val="single" w:sz="4" w:space="0" w:color="auto"/>
              <w:right w:val="single" w:sz="4" w:space="0" w:color="auto"/>
            </w:tcBorders>
          </w:tcPr>
          <w:p w14:paraId="494AB47B" w14:textId="75491DE3" w:rsidR="00586EE2" w:rsidRPr="007E4598" w:rsidRDefault="00586EE2" w:rsidP="00254025">
            <w:pPr>
              <w:widowControl/>
              <w:jc w:val="left"/>
              <w:rPr>
                <w:rFonts w:ascii="Arial" w:hAnsi="Arial" w:cs="Arial"/>
                <w:b/>
                <w:color w:val="000000"/>
                <w:kern w:val="0"/>
                <w:sz w:val="20"/>
                <w:szCs w:val="20"/>
              </w:rPr>
            </w:pPr>
            <w:r w:rsidRPr="007E4598">
              <w:rPr>
                <w:rFonts w:ascii="Arial" w:hAnsi="Arial" w:cs="Arial"/>
                <w:b/>
                <w:color w:val="000000"/>
                <w:sz w:val="20"/>
                <w:szCs w:val="20"/>
              </w:rPr>
              <w:t>Expenditure with</w:t>
            </w:r>
            <w:r w:rsidR="004872B6" w:rsidRPr="007E4598">
              <w:rPr>
                <w:rFonts w:ascii="Arial" w:hAnsi="Arial" w:cs="Arial"/>
                <w:b/>
                <w:color w:val="000000"/>
                <w:sz w:val="20"/>
                <w:szCs w:val="20"/>
              </w:rPr>
              <w:t xml:space="preserve"> itemi</w:t>
            </w:r>
            <w:r w:rsidR="005F56BB" w:rsidRPr="007E4598">
              <w:rPr>
                <w:rFonts w:ascii="Arial" w:hAnsi="Arial" w:cs="Arial"/>
                <w:b/>
                <w:color w:val="000000"/>
                <w:sz w:val="20"/>
                <w:szCs w:val="20"/>
              </w:rPr>
              <w:t>z</w:t>
            </w:r>
            <w:r w:rsidR="004872B6" w:rsidRPr="007E4598">
              <w:rPr>
                <w:rFonts w:ascii="Arial" w:hAnsi="Arial" w:cs="Arial"/>
                <w:b/>
                <w:color w:val="000000"/>
                <w:sz w:val="20"/>
                <w:szCs w:val="20"/>
              </w:rPr>
              <w:t>ed</w:t>
            </w:r>
            <w:r w:rsidRPr="007E4598">
              <w:rPr>
                <w:rFonts w:ascii="Arial" w:hAnsi="Arial" w:cs="Arial"/>
                <w:b/>
                <w:color w:val="000000"/>
                <w:sz w:val="20"/>
                <w:szCs w:val="20"/>
              </w:rPr>
              <w:t xml:space="preserve"> explanation</w:t>
            </w:r>
          </w:p>
        </w:tc>
        <w:tc>
          <w:tcPr>
            <w:tcW w:w="1735" w:type="dxa"/>
            <w:tcBorders>
              <w:top w:val="single" w:sz="4" w:space="0" w:color="auto"/>
              <w:left w:val="nil"/>
              <w:bottom w:val="single" w:sz="4" w:space="0" w:color="auto"/>
              <w:right w:val="single" w:sz="4" w:space="0" w:color="auto"/>
            </w:tcBorders>
          </w:tcPr>
          <w:p w14:paraId="397565BC" w14:textId="78FA854F" w:rsidR="00586EE2" w:rsidRPr="007E4598" w:rsidRDefault="00586EE2" w:rsidP="00254025">
            <w:pPr>
              <w:jc w:val="left"/>
              <w:rPr>
                <w:rFonts w:ascii="Arial" w:hAnsi="Arial" w:cs="Arial"/>
                <w:b/>
                <w:color w:val="000000"/>
                <w:kern w:val="0"/>
                <w:sz w:val="20"/>
                <w:szCs w:val="20"/>
              </w:rPr>
            </w:pPr>
            <w:r w:rsidRPr="007E4598">
              <w:rPr>
                <w:rFonts w:ascii="Arial" w:hAnsi="Arial" w:cs="Arial"/>
                <w:b/>
                <w:color w:val="000000"/>
                <w:sz w:val="20"/>
                <w:szCs w:val="20"/>
              </w:rPr>
              <w:t>Note</w:t>
            </w:r>
          </w:p>
        </w:tc>
      </w:tr>
      <w:tr w:rsidR="00586EE2" w:rsidRPr="007E4598" w14:paraId="46D35EEF" w14:textId="67CCBFE7" w:rsidTr="00402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65AB0B8" w14:textId="7C2DF419" w:rsidR="00586EE2" w:rsidRPr="007E4598" w:rsidRDefault="003562CF" w:rsidP="000813FA">
            <w:pPr>
              <w:jc w:val="left"/>
              <w:rPr>
                <w:rFonts w:ascii="Arial" w:hAnsi="Arial" w:cs="Arial"/>
                <w:color w:val="000000"/>
              </w:rPr>
            </w:pPr>
            <w:r w:rsidRPr="007E4598">
              <w:rPr>
                <w:rFonts w:ascii="Arial" w:hAnsi="Arial" w:cs="Arial"/>
                <w:i/>
                <w:iCs/>
                <w:color w:val="A6A6A6" w:themeColor="background1" w:themeShade="A6"/>
                <w:sz w:val="20"/>
                <w:szCs w:val="20"/>
              </w:rPr>
              <w:t>(e.g., Transportation)</w:t>
            </w:r>
          </w:p>
        </w:tc>
        <w:tc>
          <w:tcPr>
            <w:tcW w:w="1823" w:type="dxa"/>
            <w:tcBorders>
              <w:top w:val="single" w:sz="4" w:space="0" w:color="auto"/>
              <w:left w:val="nil"/>
              <w:right w:val="single" w:sz="4" w:space="0" w:color="auto"/>
            </w:tcBorders>
            <w:shd w:val="clear" w:color="auto" w:fill="auto"/>
            <w:vAlign w:val="center"/>
          </w:tcPr>
          <w:p w14:paraId="703A6273" w14:textId="77777777" w:rsidR="00586EE2" w:rsidRPr="007E4598" w:rsidRDefault="00586EE2" w:rsidP="000813FA">
            <w:pPr>
              <w:jc w:val="center"/>
              <w:rPr>
                <w:rFonts w:ascii="Arial" w:hAnsi="Arial" w:cs="Arial"/>
                <w:color w:val="000000"/>
                <w:sz w:val="20"/>
                <w:szCs w:val="20"/>
              </w:rPr>
            </w:pPr>
          </w:p>
        </w:tc>
        <w:tc>
          <w:tcPr>
            <w:tcW w:w="1777" w:type="dxa"/>
            <w:tcBorders>
              <w:top w:val="single" w:sz="4" w:space="0" w:color="auto"/>
              <w:left w:val="nil"/>
              <w:bottom w:val="single" w:sz="4" w:space="0" w:color="auto"/>
              <w:right w:val="single" w:sz="4" w:space="0" w:color="auto"/>
            </w:tcBorders>
            <w:vAlign w:val="center"/>
          </w:tcPr>
          <w:p w14:paraId="0ADFCD4B" w14:textId="77777777" w:rsidR="00586EE2" w:rsidRPr="007E4598" w:rsidRDefault="00586EE2" w:rsidP="000813FA">
            <w:pPr>
              <w:jc w:val="center"/>
              <w:rPr>
                <w:rFonts w:ascii="Arial" w:hAnsi="Arial" w:cs="Arial"/>
                <w:b/>
                <w:bCs/>
                <w:color w:val="000000"/>
                <w:sz w:val="22"/>
              </w:rPr>
            </w:pPr>
          </w:p>
        </w:tc>
        <w:tc>
          <w:tcPr>
            <w:tcW w:w="4770" w:type="dxa"/>
            <w:tcBorders>
              <w:top w:val="single" w:sz="4" w:space="0" w:color="auto"/>
              <w:left w:val="nil"/>
              <w:bottom w:val="single" w:sz="4" w:space="0" w:color="auto"/>
              <w:right w:val="single" w:sz="4" w:space="0" w:color="auto"/>
            </w:tcBorders>
          </w:tcPr>
          <w:p w14:paraId="18940409" w14:textId="7598CD0E" w:rsidR="00586EE2" w:rsidRPr="007E4598" w:rsidRDefault="003562CF" w:rsidP="000813FA">
            <w:pPr>
              <w:jc w:val="center"/>
              <w:rPr>
                <w:rFonts w:ascii="Arial" w:hAnsi="Arial" w:cs="Arial"/>
                <w:b/>
                <w:bCs/>
                <w:color w:val="000000"/>
                <w:sz w:val="22"/>
              </w:rPr>
            </w:pPr>
            <w:r w:rsidRPr="007E4598">
              <w:rPr>
                <w:rFonts w:ascii="Arial" w:hAnsi="Arial" w:cs="Arial"/>
                <w:i/>
                <w:iCs/>
                <w:color w:val="A6A6A6" w:themeColor="background1" w:themeShade="A6"/>
                <w:sz w:val="20"/>
                <w:szCs w:val="20"/>
              </w:rPr>
              <w:t>(Describe the purpose and specifics of spending)</w:t>
            </w:r>
          </w:p>
        </w:tc>
        <w:tc>
          <w:tcPr>
            <w:tcW w:w="1735" w:type="dxa"/>
            <w:tcBorders>
              <w:top w:val="single" w:sz="4" w:space="0" w:color="auto"/>
              <w:left w:val="nil"/>
              <w:bottom w:val="single" w:sz="4" w:space="0" w:color="auto"/>
              <w:right w:val="single" w:sz="4" w:space="0" w:color="auto"/>
            </w:tcBorders>
          </w:tcPr>
          <w:p w14:paraId="34EADC42" w14:textId="77777777" w:rsidR="00586EE2" w:rsidRPr="007E4598" w:rsidRDefault="00586EE2" w:rsidP="000813FA">
            <w:pPr>
              <w:jc w:val="center"/>
              <w:rPr>
                <w:rFonts w:ascii="Arial" w:hAnsi="Arial" w:cs="Arial"/>
                <w:b/>
                <w:bCs/>
                <w:color w:val="000000"/>
                <w:sz w:val="22"/>
              </w:rPr>
            </w:pPr>
          </w:p>
        </w:tc>
      </w:tr>
      <w:tr w:rsidR="00586EE2" w:rsidRPr="007E4598" w14:paraId="4BF10EBF" w14:textId="31109390" w:rsidTr="00402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7D4B93DE" w14:textId="6CC478D0" w:rsidR="00586EE2" w:rsidRPr="007E4598" w:rsidRDefault="003562CF" w:rsidP="000813FA">
            <w:pPr>
              <w:jc w:val="left"/>
              <w:rPr>
                <w:rFonts w:ascii="Arial" w:hAnsi="Arial" w:cs="Arial"/>
                <w:color w:val="000000"/>
              </w:rPr>
            </w:pPr>
            <w:r w:rsidRPr="007E4598">
              <w:rPr>
                <w:rFonts w:ascii="Arial" w:hAnsi="Arial" w:cs="Arial"/>
                <w:i/>
                <w:iCs/>
                <w:color w:val="A6A6A6" w:themeColor="background1" w:themeShade="A6"/>
                <w:sz w:val="20"/>
                <w:szCs w:val="20"/>
              </w:rPr>
              <w:t>(e.g., Accommodation)</w:t>
            </w:r>
          </w:p>
        </w:tc>
        <w:tc>
          <w:tcPr>
            <w:tcW w:w="1823" w:type="dxa"/>
            <w:tcBorders>
              <w:top w:val="single" w:sz="4" w:space="0" w:color="auto"/>
              <w:left w:val="nil"/>
              <w:right w:val="single" w:sz="4" w:space="0" w:color="auto"/>
            </w:tcBorders>
            <w:shd w:val="clear" w:color="auto" w:fill="auto"/>
            <w:vAlign w:val="center"/>
          </w:tcPr>
          <w:p w14:paraId="5774B704" w14:textId="77777777" w:rsidR="00586EE2" w:rsidRPr="007E4598" w:rsidRDefault="00586EE2" w:rsidP="000813FA">
            <w:pPr>
              <w:jc w:val="center"/>
              <w:rPr>
                <w:rFonts w:ascii="Arial" w:hAnsi="Arial" w:cs="Arial"/>
                <w:color w:val="000000"/>
                <w:sz w:val="20"/>
                <w:szCs w:val="20"/>
              </w:rPr>
            </w:pPr>
          </w:p>
        </w:tc>
        <w:tc>
          <w:tcPr>
            <w:tcW w:w="1777" w:type="dxa"/>
            <w:tcBorders>
              <w:top w:val="single" w:sz="4" w:space="0" w:color="auto"/>
              <w:left w:val="nil"/>
              <w:bottom w:val="single" w:sz="4" w:space="0" w:color="auto"/>
              <w:right w:val="single" w:sz="4" w:space="0" w:color="auto"/>
            </w:tcBorders>
            <w:vAlign w:val="center"/>
          </w:tcPr>
          <w:p w14:paraId="339DE899" w14:textId="77777777" w:rsidR="00586EE2" w:rsidRPr="007E4598" w:rsidRDefault="00586EE2" w:rsidP="000813FA">
            <w:pPr>
              <w:jc w:val="center"/>
              <w:rPr>
                <w:rFonts w:ascii="Arial" w:hAnsi="Arial" w:cs="Arial"/>
                <w:b/>
                <w:bCs/>
                <w:color w:val="000000"/>
                <w:sz w:val="22"/>
              </w:rPr>
            </w:pPr>
          </w:p>
        </w:tc>
        <w:tc>
          <w:tcPr>
            <w:tcW w:w="4770" w:type="dxa"/>
            <w:tcBorders>
              <w:top w:val="single" w:sz="4" w:space="0" w:color="auto"/>
              <w:left w:val="nil"/>
              <w:bottom w:val="single" w:sz="4" w:space="0" w:color="auto"/>
              <w:right w:val="single" w:sz="4" w:space="0" w:color="auto"/>
            </w:tcBorders>
          </w:tcPr>
          <w:p w14:paraId="166D3796" w14:textId="0E8181B5" w:rsidR="00586EE2" w:rsidRPr="007E4598" w:rsidRDefault="003562CF" w:rsidP="000813FA">
            <w:pPr>
              <w:jc w:val="center"/>
              <w:rPr>
                <w:rFonts w:ascii="Arial" w:hAnsi="Arial" w:cs="Arial"/>
                <w:b/>
                <w:bCs/>
                <w:color w:val="000000"/>
                <w:sz w:val="22"/>
              </w:rPr>
            </w:pPr>
            <w:r w:rsidRPr="007E4598">
              <w:rPr>
                <w:rFonts w:ascii="Arial" w:hAnsi="Arial" w:cs="Arial"/>
                <w:i/>
                <w:iCs/>
                <w:color w:val="A6A6A6" w:themeColor="background1" w:themeShade="A6"/>
                <w:sz w:val="20"/>
                <w:szCs w:val="20"/>
              </w:rPr>
              <w:t>(Provide details such as hotel stay for interviews)</w:t>
            </w:r>
          </w:p>
        </w:tc>
        <w:tc>
          <w:tcPr>
            <w:tcW w:w="1735" w:type="dxa"/>
            <w:tcBorders>
              <w:top w:val="single" w:sz="4" w:space="0" w:color="auto"/>
              <w:left w:val="nil"/>
              <w:bottom w:val="single" w:sz="4" w:space="0" w:color="auto"/>
              <w:right w:val="single" w:sz="4" w:space="0" w:color="auto"/>
            </w:tcBorders>
          </w:tcPr>
          <w:p w14:paraId="63F9CF01" w14:textId="77777777" w:rsidR="00586EE2" w:rsidRPr="007E4598" w:rsidRDefault="00586EE2" w:rsidP="000813FA">
            <w:pPr>
              <w:jc w:val="center"/>
              <w:rPr>
                <w:rFonts w:ascii="Arial" w:hAnsi="Arial" w:cs="Arial"/>
                <w:b/>
                <w:bCs/>
                <w:color w:val="000000"/>
                <w:sz w:val="22"/>
              </w:rPr>
            </w:pPr>
          </w:p>
        </w:tc>
      </w:tr>
      <w:tr w:rsidR="00586EE2" w:rsidRPr="007E4598" w14:paraId="0EAA31D6" w14:textId="01875573" w:rsidTr="00402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2B96ABA8" w14:textId="6477F341" w:rsidR="00586EE2" w:rsidRPr="007E4598" w:rsidRDefault="003562CF" w:rsidP="000813FA">
            <w:pPr>
              <w:jc w:val="left"/>
              <w:rPr>
                <w:rFonts w:ascii="Arial" w:hAnsi="Arial" w:cs="Arial"/>
                <w:color w:val="000000"/>
              </w:rPr>
            </w:pPr>
            <w:r w:rsidRPr="007E4598">
              <w:rPr>
                <w:rFonts w:ascii="Arial" w:hAnsi="Arial" w:cs="Arial"/>
                <w:i/>
                <w:iCs/>
                <w:color w:val="A6A6A6" w:themeColor="background1" w:themeShade="A6"/>
                <w:sz w:val="20"/>
                <w:szCs w:val="20"/>
              </w:rPr>
              <w:t>(Other Expenses)</w:t>
            </w:r>
          </w:p>
        </w:tc>
        <w:tc>
          <w:tcPr>
            <w:tcW w:w="1823" w:type="dxa"/>
            <w:tcBorders>
              <w:top w:val="single" w:sz="4" w:space="0" w:color="auto"/>
              <w:left w:val="nil"/>
              <w:right w:val="single" w:sz="4" w:space="0" w:color="auto"/>
            </w:tcBorders>
            <w:shd w:val="clear" w:color="auto" w:fill="auto"/>
            <w:vAlign w:val="center"/>
          </w:tcPr>
          <w:p w14:paraId="4E4416E2" w14:textId="77777777" w:rsidR="00586EE2" w:rsidRPr="007E4598" w:rsidRDefault="00586EE2" w:rsidP="000813FA">
            <w:pPr>
              <w:jc w:val="center"/>
              <w:rPr>
                <w:rFonts w:ascii="Arial" w:hAnsi="Arial" w:cs="Arial"/>
                <w:color w:val="000000"/>
                <w:sz w:val="20"/>
                <w:szCs w:val="20"/>
              </w:rPr>
            </w:pPr>
          </w:p>
        </w:tc>
        <w:tc>
          <w:tcPr>
            <w:tcW w:w="1777" w:type="dxa"/>
            <w:tcBorders>
              <w:top w:val="single" w:sz="4" w:space="0" w:color="auto"/>
              <w:left w:val="nil"/>
              <w:bottom w:val="single" w:sz="4" w:space="0" w:color="auto"/>
              <w:right w:val="single" w:sz="4" w:space="0" w:color="auto"/>
            </w:tcBorders>
            <w:vAlign w:val="center"/>
          </w:tcPr>
          <w:p w14:paraId="252EC78D" w14:textId="77777777" w:rsidR="00586EE2" w:rsidRPr="007E4598" w:rsidRDefault="00586EE2" w:rsidP="000813FA">
            <w:pPr>
              <w:jc w:val="center"/>
              <w:rPr>
                <w:rFonts w:ascii="Arial" w:hAnsi="Arial" w:cs="Arial"/>
                <w:b/>
                <w:bCs/>
                <w:color w:val="000000"/>
                <w:sz w:val="22"/>
              </w:rPr>
            </w:pPr>
          </w:p>
        </w:tc>
        <w:tc>
          <w:tcPr>
            <w:tcW w:w="4770" w:type="dxa"/>
            <w:tcBorders>
              <w:top w:val="single" w:sz="4" w:space="0" w:color="auto"/>
              <w:left w:val="nil"/>
              <w:bottom w:val="single" w:sz="4" w:space="0" w:color="auto"/>
              <w:right w:val="single" w:sz="4" w:space="0" w:color="auto"/>
            </w:tcBorders>
          </w:tcPr>
          <w:p w14:paraId="7502BAC6" w14:textId="5798AA38" w:rsidR="00586EE2" w:rsidRPr="007E4598" w:rsidRDefault="003562CF" w:rsidP="000813FA">
            <w:pPr>
              <w:jc w:val="center"/>
              <w:rPr>
                <w:rFonts w:ascii="Arial" w:hAnsi="Arial" w:cs="Arial"/>
                <w:b/>
                <w:bCs/>
                <w:color w:val="000000"/>
                <w:sz w:val="22"/>
              </w:rPr>
            </w:pPr>
            <w:r w:rsidRPr="007E4598">
              <w:rPr>
                <w:rFonts w:ascii="Arial" w:hAnsi="Arial" w:cs="Arial"/>
                <w:i/>
                <w:iCs/>
                <w:color w:val="A6A6A6" w:themeColor="background1" w:themeShade="A6"/>
                <w:sz w:val="20"/>
                <w:szCs w:val="20"/>
              </w:rPr>
              <w:t>(Explain any other costs, like meals, materials)</w:t>
            </w:r>
          </w:p>
        </w:tc>
        <w:tc>
          <w:tcPr>
            <w:tcW w:w="1735" w:type="dxa"/>
            <w:tcBorders>
              <w:top w:val="single" w:sz="4" w:space="0" w:color="auto"/>
              <w:left w:val="nil"/>
              <w:bottom w:val="single" w:sz="4" w:space="0" w:color="auto"/>
              <w:right w:val="single" w:sz="4" w:space="0" w:color="auto"/>
            </w:tcBorders>
          </w:tcPr>
          <w:p w14:paraId="3FE5C876" w14:textId="77777777" w:rsidR="00586EE2" w:rsidRPr="007E4598" w:rsidRDefault="00586EE2" w:rsidP="000813FA">
            <w:pPr>
              <w:jc w:val="center"/>
              <w:rPr>
                <w:rFonts w:ascii="Arial" w:hAnsi="Arial" w:cs="Arial"/>
                <w:b/>
                <w:bCs/>
                <w:color w:val="000000"/>
                <w:sz w:val="22"/>
              </w:rPr>
            </w:pPr>
          </w:p>
        </w:tc>
      </w:tr>
      <w:tr w:rsidR="00586EE2" w:rsidRPr="007E4598" w14:paraId="49CE361B" w14:textId="6D482CBC" w:rsidTr="00402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2AF0832B" w14:textId="0319F473" w:rsidR="00586EE2" w:rsidRPr="007E4598" w:rsidRDefault="00586EE2" w:rsidP="000813FA">
            <w:pPr>
              <w:jc w:val="left"/>
              <w:rPr>
                <w:rFonts w:ascii="Arial" w:eastAsia="DengXian" w:hAnsi="Arial" w:cs="Arial"/>
                <w:i/>
              </w:rPr>
            </w:pPr>
          </w:p>
        </w:tc>
        <w:tc>
          <w:tcPr>
            <w:tcW w:w="1823" w:type="dxa"/>
            <w:tcBorders>
              <w:top w:val="single" w:sz="4" w:space="0" w:color="auto"/>
              <w:left w:val="nil"/>
              <w:right w:val="single" w:sz="4" w:space="0" w:color="auto"/>
            </w:tcBorders>
            <w:shd w:val="clear" w:color="auto" w:fill="auto"/>
            <w:vAlign w:val="center"/>
          </w:tcPr>
          <w:p w14:paraId="67E4CC21" w14:textId="77777777" w:rsidR="00586EE2" w:rsidRPr="007E4598" w:rsidRDefault="00586EE2" w:rsidP="000813FA">
            <w:pPr>
              <w:jc w:val="center"/>
              <w:rPr>
                <w:rFonts w:ascii="Arial" w:hAnsi="Arial" w:cs="Arial"/>
                <w:color w:val="000000"/>
                <w:sz w:val="20"/>
                <w:szCs w:val="20"/>
              </w:rPr>
            </w:pPr>
          </w:p>
        </w:tc>
        <w:tc>
          <w:tcPr>
            <w:tcW w:w="1777" w:type="dxa"/>
            <w:tcBorders>
              <w:top w:val="single" w:sz="4" w:space="0" w:color="auto"/>
              <w:left w:val="nil"/>
              <w:bottom w:val="single" w:sz="4" w:space="0" w:color="auto"/>
              <w:right w:val="single" w:sz="4" w:space="0" w:color="auto"/>
            </w:tcBorders>
            <w:vAlign w:val="center"/>
          </w:tcPr>
          <w:p w14:paraId="4F780114" w14:textId="77777777" w:rsidR="00586EE2" w:rsidRPr="007E4598" w:rsidRDefault="00586EE2" w:rsidP="000813FA">
            <w:pPr>
              <w:jc w:val="center"/>
              <w:rPr>
                <w:rFonts w:ascii="Arial" w:hAnsi="Arial" w:cs="Arial"/>
                <w:b/>
                <w:bCs/>
                <w:color w:val="000000"/>
                <w:sz w:val="22"/>
              </w:rPr>
            </w:pPr>
          </w:p>
        </w:tc>
        <w:tc>
          <w:tcPr>
            <w:tcW w:w="4770" w:type="dxa"/>
            <w:tcBorders>
              <w:top w:val="single" w:sz="4" w:space="0" w:color="auto"/>
              <w:left w:val="nil"/>
              <w:bottom w:val="single" w:sz="4" w:space="0" w:color="auto"/>
              <w:right w:val="single" w:sz="4" w:space="0" w:color="auto"/>
            </w:tcBorders>
          </w:tcPr>
          <w:p w14:paraId="772EB47E" w14:textId="77777777" w:rsidR="00586EE2" w:rsidRPr="007E4598" w:rsidRDefault="00586EE2" w:rsidP="000813FA">
            <w:pPr>
              <w:jc w:val="center"/>
              <w:rPr>
                <w:rFonts w:ascii="Arial" w:hAnsi="Arial" w:cs="Arial"/>
                <w:b/>
                <w:bCs/>
                <w:color w:val="000000"/>
                <w:sz w:val="22"/>
              </w:rPr>
            </w:pPr>
          </w:p>
        </w:tc>
        <w:tc>
          <w:tcPr>
            <w:tcW w:w="1735" w:type="dxa"/>
            <w:tcBorders>
              <w:top w:val="single" w:sz="4" w:space="0" w:color="auto"/>
              <w:left w:val="nil"/>
              <w:bottom w:val="single" w:sz="4" w:space="0" w:color="auto"/>
              <w:right w:val="single" w:sz="4" w:space="0" w:color="auto"/>
            </w:tcBorders>
          </w:tcPr>
          <w:p w14:paraId="04E913BF" w14:textId="77777777" w:rsidR="00586EE2" w:rsidRPr="007E4598" w:rsidRDefault="00586EE2" w:rsidP="000813FA">
            <w:pPr>
              <w:jc w:val="center"/>
              <w:rPr>
                <w:rFonts w:ascii="Arial" w:hAnsi="Arial" w:cs="Arial"/>
                <w:b/>
                <w:bCs/>
                <w:color w:val="000000"/>
                <w:sz w:val="22"/>
              </w:rPr>
            </w:pPr>
          </w:p>
        </w:tc>
      </w:tr>
      <w:tr w:rsidR="00586EE2" w:rsidRPr="007E4598" w14:paraId="0CF340E3" w14:textId="7CA74C24" w:rsidTr="00402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3DBA6221" w14:textId="15C38D56" w:rsidR="00586EE2" w:rsidRPr="007E4598" w:rsidRDefault="00586EE2" w:rsidP="000813FA">
            <w:pPr>
              <w:jc w:val="left"/>
              <w:rPr>
                <w:rFonts w:ascii="Arial" w:eastAsia="DengXian" w:hAnsi="Arial" w:cs="Arial"/>
              </w:rPr>
            </w:pPr>
          </w:p>
        </w:tc>
        <w:tc>
          <w:tcPr>
            <w:tcW w:w="1823" w:type="dxa"/>
            <w:tcBorders>
              <w:top w:val="single" w:sz="4" w:space="0" w:color="auto"/>
              <w:left w:val="nil"/>
              <w:right w:val="single" w:sz="4" w:space="0" w:color="auto"/>
            </w:tcBorders>
            <w:shd w:val="clear" w:color="auto" w:fill="auto"/>
            <w:vAlign w:val="center"/>
          </w:tcPr>
          <w:p w14:paraId="325357BE" w14:textId="77777777" w:rsidR="00586EE2" w:rsidRPr="007E4598" w:rsidRDefault="00586EE2" w:rsidP="000813FA">
            <w:pPr>
              <w:jc w:val="center"/>
              <w:rPr>
                <w:rFonts w:ascii="Arial" w:hAnsi="Arial" w:cs="Arial"/>
                <w:color w:val="000000"/>
                <w:sz w:val="20"/>
                <w:szCs w:val="20"/>
              </w:rPr>
            </w:pPr>
          </w:p>
        </w:tc>
        <w:tc>
          <w:tcPr>
            <w:tcW w:w="1777" w:type="dxa"/>
            <w:tcBorders>
              <w:top w:val="single" w:sz="4" w:space="0" w:color="auto"/>
              <w:left w:val="nil"/>
              <w:bottom w:val="single" w:sz="4" w:space="0" w:color="auto"/>
              <w:right w:val="single" w:sz="4" w:space="0" w:color="auto"/>
            </w:tcBorders>
            <w:vAlign w:val="center"/>
          </w:tcPr>
          <w:p w14:paraId="4259E000" w14:textId="77777777" w:rsidR="00586EE2" w:rsidRPr="007E4598" w:rsidRDefault="00586EE2" w:rsidP="000813FA">
            <w:pPr>
              <w:jc w:val="center"/>
              <w:rPr>
                <w:rFonts w:ascii="Arial" w:hAnsi="Arial" w:cs="Arial"/>
                <w:b/>
                <w:bCs/>
                <w:color w:val="000000"/>
                <w:sz w:val="22"/>
              </w:rPr>
            </w:pPr>
          </w:p>
        </w:tc>
        <w:tc>
          <w:tcPr>
            <w:tcW w:w="4770" w:type="dxa"/>
            <w:tcBorders>
              <w:top w:val="single" w:sz="4" w:space="0" w:color="auto"/>
              <w:left w:val="nil"/>
              <w:bottom w:val="single" w:sz="4" w:space="0" w:color="auto"/>
              <w:right w:val="single" w:sz="4" w:space="0" w:color="auto"/>
            </w:tcBorders>
          </w:tcPr>
          <w:p w14:paraId="0AB6C544" w14:textId="77777777" w:rsidR="00586EE2" w:rsidRPr="007E4598" w:rsidRDefault="00586EE2" w:rsidP="000813FA">
            <w:pPr>
              <w:jc w:val="center"/>
              <w:rPr>
                <w:rFonts w:ascii="Arial" w:hAnsi="Arial" w:cs="Arial"/>
                <w:b/>
                <w:bCs/>
                <w:color w:val="000000"/>
                <w:sz w:val="22"/>
              </w:rPr>
            </w:pPr>
          </w:p>
        </w:tc>
        <w:tc>
          <w:tcPr>
            <w:tcW w:w="1735" w:type="dxa"/>
            <w:tcBorders>
              <w:top w:val="single" w:sz="4" w:space="0" w:color="auto"/>
              <w:left w:val="nil"/>
              <w:bottom w:val="single" w:sz="4" w:space="0" w:color="auto"/>
              <w:right w:val="single" w:sz="4" w:space="0" w:color="auto"/>
            </w:tcBorders>
          </w:tcPr>
          <w:p w14:paraId="39210567" w14:textId="77777777" w:rsidR="00586EE2" w:rsidRPr="007E4598" w:rsidRDefault="00586EE2" w:rsidP="000813FA">
            <w:pPr>
              <w:jc w:val="center"/>
              <w:rPr>
                <w:rFonts w:ascii="Arial" w:hAnsi="Arial" w:cs="Arial"/>
                <w:b/>
                <w:bCs/>
                <w:color w:val="000000"/>
                <w:sz w:val="22"/>
              </w:rPr>
            </w:pPr>
          </w:p>
        </w:tc>
      </w:tr>
      <w:tr w:rsidR="00586EE2" w:rsidRPr="007E4598" w14:paraId="63FA4003" w14:textId="42D911DD" w:rsidTr="00402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6AC49367" w14:textId="0A11E082" w:rsidR="00586EE2" w:rsidRPr="007E4598" w:rsidRDefault="00586EE2" w:rsidP="000813FA">
            <w:pPr>
              <w:jc w:val="left"/>
              <w:rPr>
                <w:rFonts w:ascii="Arial" w:hAnsi="Arial" w:cs="Arial"/>
                <w:color w:val="000000"/>
              </w:rPr>
            </w:pPr>
          </w:p>
        </w:tc>
        <w:tc>
          <w:tcPr>
            <w:tcW w:w="1823" w:type="dxa"/>
            <w:tcBorders>
              <w:top w:val="single" w:sz="4" w:space="0" w:color="auto"/>
              <w:left w:val="nil"/>
              <w:right w:val="single" w:sz="4" w:space="0" w:color="auto"/>
            </w:tcBorders>
            <w:shd w:val="clear" w:color="auto" w:fill="auto"/>
            <w:vAlign w:val="center"/>
          </w:tcPr>
          <w:p w14:paraId="1257C7F0" w14:textId="77777777" w:rsidR="00586EE2" w:rsidRPr="007E4598" w:rsidRDefault="00586EE2" w:rsidP="000813FA">
            <w:pPr>
              <w:jc w:val="center"/>
              <w:rPr>
                <w:rFonts w:ascii="Arial" w:hAnsi="Arial" w:cs="Arial"/>
                <w:color w:val="000000"/>
                <w:sz w:val="20"/>
                <w:szCs w:val="20"/>
              </w:rPr>
            </w:pPr>
          </w:p>
        </w:tc>
        <w:tc>
          <w:tcPr>
            <w:tcW w:w="1777" w:type="dxa"/>
            <w:tcBorders>
              <w:top w:val="single" w:sz="4" w:space="0" w:color="auto"/>
              <w:left w:val="nil"/>
              <w:bottom w:val="single" w:sz="4" w:space="0" w:color="auto"/>
              <w:right w:val="single" w:sz="4" w:space="0" w:color="auto"/>
            </w:tcBorders>
            <w:vAlign w:val="center"/>
          </w:tcPr>
          <w:p w14:paraId="4C9DFCDB" w14:textId="77777777" w:rsidR="00586EE2" w:rsidRPr="007E4598" w:rsidRDefault="00586EE2" w:rsidP="000813FA">
            <w:pPr>
              <w:jc w:val="center"/>
              <w:rPr>
                <w:rFonts w:ascii="Arial" w:hAnsi="Arial" w:cs="Arial"/>
                <w:b/>
                <w:bCs/>
                <w:color w:val="000000"/>
                <w:sz w:val="22"/>
              </w:rPr>
            </w:pPr>
          </w:p>
        </w:tc>
        <w:tc>
          <w:tcPr>
            <w:tcW w:w="4770" w:type="dxa"/>
            <w:tcBorders>
              <w:top w:val="single" w:sz="4" w:space="0" w:color="auto"/>
              <w:left w:val="nil"/>
              <w:bottom w:val="single" w:sz="4" w:space="0" w:color="auto"/>
              <w:right w:val="single" w:sz="4" w:space="0" w:color="auto"/>
            </w:tcBorders>
          </w:tcPr>
          <w:p w14:paraId="2AD26708" w14:textId="77777777" w:rsidR="00586EE2" w:rsidRPr="007E4598" w:rsidRDefault="00586EE2" w:rsidP="000813FA">
            <w:pPr>
              <w:jc w:val="center"/>
              <w:rPr>
                <w:rFonts w:ascii="Arial" w:hAnsi="Arial" w:cs="Arial"/>
                <w:b/>
                <w:bCs/>
                <w:color w:val="000000"/>
                <w:sz w:val="22"/>
              </w:rPr>
            </w:pPr>
          </w:p>
        </w:tc>
        <w:tc>
          <w:tcPr>
            <w:tcW w:w="1735" w:type="dxa"/>
            <w:tcBorders>
              <w:top w:val="single" w:sz="4" w:space="0" w:color="auto"/>
              <w:left w:val="nil"/>
              <w:bottom w:val="single" w:sz="4" w:space="0" w:color="auto"/>
              <w:right w:val="single" w:sz="4" w:space="0" w:color="auto"/>
            </w:tcBorders>
          </w:tcPr>
          <w:p w14:paraId="1C8F3623" w14:textId="77777777" w:rsidR="00586EE2" w:rsidRPr="007E4598" w:rsidRDefault="00586EE2" w:rsidP="000813FA">
            <w:pPr>
              <w:jc w:val="center"/>
              <w:rPr>
                <w:rFonts w:ascii="Arial" w:hAnsi="Arial" w:cs="Arial"/>
                <w:b/>
                <w:bCs/>
                <w:color w:val="000000"/>
                <w:sz w:val="22"/>
              </w:rPr>
            </w:pPr>
          </w:p>
        </w:tc>
      </w:tr>
      <w:tr w:rsidR="00586EE2" w:rsidRPr="007E4598" w14:paraId="3FF7148C" w14:textId="3D1C90F1" w:rsidTr="00402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6CEBEB62" w14:textId="6ADE918C" w:rsidR="00586EE2" w:rsidRPr="007E4598" w:rsidRDefault="00586EE2" w:rsidP="000813FA">
            <w:pPr>
              <w:jc w:val="left"/>
              <w:rPr>
                <w:rFonts w:ascii="Arial" w:hAnsi="Arial" w:cs="Arial"/>
                <w:color w:val="000000"/>
              </w:rPr>
            </w:pPr>
          </w:p>
        </w:tc>
        <w:tc>
          <w:tcPr>
            <w:tcW w:w="1823" w:type="dxa"/>
            <w:tcBorders>
              <w:top w:val="single" w:sz="4" w:space="0" w:color="auto"/>
              <w:left w:val="nil"/>
              <w:bottom w:val="single" w:sz="4" w:space="0" w:color="auto"/>
              <w:right w:val="single" w:sz="4" w:space="0" w:color="auto"/>
            </w:tcBorders>
            <w:shd w:val="clear" w:color="auto" w:fill="auto"/>
            <w:vAlign w:val="center"/>
          </w:tcPr>
          <w:p w14:paraId="31B207E9" w14:textId="77777777" w:rsidR="00586EE2" w:rsidRPr="007E4598" w:rsidRDefault="00586EE2" w:rsidP="000813FA">
            <w:pPr>
              <w:jc w:val="center"/>
              <w:rPr>
                <w:rFonts w:ascii="Arial" w:hAnsi="Arial" w:cs="Arial"/>
                <w:color w:val="000000"/>
                <w:sz w:val="20"/>
                <w:szCs w:val="20"/>
              </w:rPr>
            </w:pPr>
          </w:p>
        </w:tc>
        <w:tc>
          <w:tcPr>
            <w:tcW w:w="1777" w:type="dxa"/>
            <w:tcBorders>
              <w:top w:val="single" w:sz="4" w:space="0" w:color="auto"/>
              <w:left w:val="nil"/>
              <w:bottom w:val="single" w:sz="4" w:space="0" w:color="auto"/>
              <w:right w:val="single" w:sz="4" w:space="0" w:color="auto"/>
            </w:tcBorders>
            <w:vAlign w:val="center"/>
          </w:tcPr>
          <w:p w14:paraId="15E6527C" w14:textId="77777777" w:rsidR="00586EE2" w:rsidRPr="007E4598" w:rsidRDefault="00586EE2" w:rsidP="000813FA">
            <w:pPr>
              <w:jc w:val="center"/>
              <w:rPr>
                <w:rFonts w:ascii="Arial" w:hAnsi="Arial" w:cs="Arial"/>
                <w:b/>
                <w:bCs/>
                <w:color w:val="000000"/>
                <w:sz w:val="22"/>
              </w:rPr>
            </w:pPr>
          </w:p>
        </w:tc>
        <w:tc>
          <w:tcPr>
            <w:tcW w:w="4770" w:type="dxa"/>
            <w:tcBorders>
              <w:top w:val="single" w:sz="4" w:space="0" w:color="auto"/>
              <w:left w:val="nil"/>
              <w:bottom w:val="single" w:sz="4" w:space="0" w:color="auto"/>
              <w:right w:val="single" w:sz="4" w:space="0" w:color="auto"/>
            </w:tcBorders>
          </w:tcPr>
          <w:p w14:paraId="53358CF7" w14:textId="77777777" w:rsidR="00586EE2" w:rsidRPr="007E4598" w:rsidRDefault="00586EE2" w:rsidP="000813FA">
            <w:pPr>
              <w:jc w:val="center"/>
              <w:rPr>
                <w:rFonts w:ascii="Arial" w:hAnsi="Arial" w:cs="Arial"/>
                <w:b/>
                <w:bCs/>
                <w:color w:val="000000"/>
                <w:sz w:val="22"/>
              </w:rPr>
            </w:pPr>
          </w:p>
        </w:tc>
        <w:tc>
          <w:tcPr>
            <w:tcW w:w="1735" w:type="dxa"/>
            <w:tcBorders>
              <w:top w:val="single" w:sz="4" w:space="0" w:color="auto"/>
              <w:left w:val="nil"/>
              <w:bottom w:val="single" w:sz="4" w:space="0" w:color="auto"/>
              <w:right w:val="single" w:sz="4" w:space="0" w:color="auto"/>
            </w:tcBorders>
          </w:tcPr>
          <w:p w14:paraId="0BF1382F" w14:textId="77777777" w:rsidR="00586EE2" w:rsidRPr="007E4598" w:rsidRDefault="00586EE2" w:rsidP="000813FA">
            <w:pPr>
              <w:jc w:val="center"/>
              <w:rPr>
                <w:rFonts w:ascii="Arial" w:hAnsi="Arial" w:cs="Arial"/>
                <w:b/>
                <w:bCs/>
                <w:color w:val="000000"/>
                <w:sz w:val="22"/>
              </w:rPr>
            </w:pPr>
          </w:p>
        </w:tc>
      </w:tr>
      <w:tr w:rsidR="00586EE2" w:rsidRPr="007E4598" w14:paraId="13556518" w14:textId="77777777" w:rsidTr="00402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1A014E2A" w14:textId="77777777" w:rsidR="00586EE2" w:rsidRPr="007E4598" w:rsidRDefault="00586EE2" w:rsidP="000813FA">
            <w:pPr>
              <w:jc w:val="left"/>
              <w:rPr>
                <w:rFonts w:ascii="Arial" w:hAnsi="Arial" w:cs="Arial"/>
                <w:color w:val="000000"/>
              </w:rPr>
            </w:pPr>
          </w:p>
        </w:tc>
        <w:tc>
          <w:tcPr>
            <w:tcW w:w="1823" w:type="dxa"/>
            <w:tcBorders>
              <w:top w:val="single" w:sz="4" w:space="0" w:color="auto"/>
              <w:left w:val="nil"/>
              <w:bottom w:val="single" w:sz="4" w:space="0" w:color="auto"/>
              <w:right w:val="single" w:sz="4" w:space="0" w:color="auto"/>
            </w:tcBorders>
            <w:shd w:val="clear" w:color="auto" w:fill="auto"/>
            <w:vAlign w:val="center"/>
          </w:tcPr>
          <w:p w14:paraId="3F2065BE" w14:textId="77777777" w:rsidR="00586EE2" w:rsidRPr="007E4598" w:rsidRDefault="00586EE2" w:rsidP="000813FA">
            <w:pPr>
              <w:jc w:val="center"/>
              <w:rPr>
                <w:rFonts w:ascii="Arial" w:hAnsi="Arial" w:cs="Arial"/>
                <w:color w:val="000000"/>
                <w:sz w:val="20"/>
                <w:szCs w:val="20"/>
              </w:rPr>
            </w:pPr>
          </w:p>
        </w:tc>
        <w:tc>
          <w:tcPr>
            <w:tcW w:w="1777" w:type="dxa"/>
            <w:tcBorders>
              <w:top w:val="single" w:sz="4" w:space="0" w:color="auto"/>
              <w:left w:val="nil"/>
              <w:bottom w:val="single" w:sz="4" w:space="0" w:color="auto"/>
              <w:right w:val="single" w:sz="4" w:space="0" w:color="auto"/>
            </w:tcBorders>
            <w:vAlign w:val="center"/>
          </w:tcPr>
          <w:p w14:paraId="58EC101D" w14:textId="77777777" w:rsidR="00586EE2" w:rsidRPr="007E4598" w:rsidRDefault="00586EE2" w:rsidP="000813FA">
            <w:pPr>
              <w:jc w:val="center"/>
              <w:rPr>
                <w:rFonts w:ascii="Arial" w:hAnsi="Arial" w:cs="Arial"/>
                <w:b/>
                <w:bCs/>
                <w:color w:val="000000"/>
                <w:sz w:val="22"/>
              </w:rPr>
            </w:pPr>
          </w:p>
        </w:tc>
        <w:tc>
          <w:tcPr>
            <w:tcW w:w="4770" w:type="dxa"/>
            <w:tcBorders>
              <w:top w:val="single" w:sz="4" w:space="0" w:color="auto"/>
              <w:left w:val="nil"/>
              <w:bottom w:val="single" w:sz="4" w:space="0" w:color="auto"/>
              <w:right w:val="single" w:sz="4" w:space="0" w:color="auto"/>
            </w:tcBorders>
          </w:tcPr>
          <w:p w14:paraId="733301D9" w14:textId="77777777" w:rsidR="00586EE2" w:rsidRPr="007E4598" w:rsidRDefault="00586EE2" w:rsidP="000813FA">
            <w:pPr>
              <w:jc w:val="center"/>
              <w:rPr>
                <w:rFonts w:ascii="Arial" w:hAnsi="Arial" w:cs="Arial"/>
                <w:b/>
                <w:bCs/>
                <w:color w:val="000000"/>
                <w:sz w:val="22"/>
              </w:rPr>
            </w:pPr>
          </w:p>
        </w:tc>
        <w:tc>
          <w:tcPr>
            <w:tcW w:w="1735" w:type="dxa"/>
            <w:tcBorders>
              <w:top w:val="single" w:sz="4" w:space="0" w:color="auto"/>
              <w:left w:val="nil"/>
              <w:bottom w:val="single" w:sz="4" w:space="0" w:color="auto"/>
              <w:right w:val="single" w:sz="4" w:space="0" w:color="auto"/>
            </w:tcBorders>
          </w:tcPr>
          <w:p w14:paraId="06DACF75" w14:textId="77777777" w:rsidR="00586EE2" w:rsidRPr="007E4598" w:rsidRDefault="00586EE2" w:rsidP="000813FA">
            <w:pPr>
              <w:jc w:val="center"/>
              <w:rPr>
                <w:rFonts w:ascii="Arial" w:hAnsi="Arial" w:cs="Arial"/>
                <w:b/>
                <w:bCs/>
                <w:color w:val="000000"/>
                <w:sz w:val="22"/>
              </w:rPr>
            </w:pPr>
          </w:p>
        </w:tc>
      </w:tr>
      <w:tr w:rsidR="00586EE2" w:rsidRPr="007E4598" w14:paraId="107CA0E8" w14:textId="77777777" w:rsidTr="00402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2F0D9A3E" w14:textId="77777777" w:rsidR="00586EE2" w:rsidRPr="007E4598" w:rsidRDefault="00586EE2" w:rsidP="000813FA">
            <w:pPr>
              <w:jc w:val="left"/>
              <w:rPr>
                <w:rFonts w:ascii="Arial" w:hAnsi="Arial" w:cs="Arial"/>
                <w:color w:val="000000"/>
              </w:rPr>
            </w:pPr>
          </w:p>
        </w:tc>
        <w:tc>
          <w:tcPr>
            <w:tcW w:w="1823" w:type="dxa"/>
            <w:tcBorders>
              <w:top w:val="single" w:sz="4" w:space="0" w:color="auto"/>
              <w:left w:val="nil"/>
              <w:bottom w:val="single" w:sz="4" w:space="0" w:color="auto"/>
              <w:right w:val="single" w:sz="4" w:space="0" w:color="auto"/>
            </w:tcBorders>
            <w:shd w:val="clear" w:color="auto" w:fill="auto"/>
            <w:vAlign w:val="center"/>
          </w:tcPr>
          <w:p w14:paraId="37E2FD0A" w14:textId="77777777" w:rsidR="00586EE2" w:rsidRPr="007E4598" w:rsidRDefault="00586EE2" w:rsidP="000813FA">
            <w:pPr>
              <w:jc w:val="center"/>
              <w:rPr>
                <w:rFonts w:ascii="Arial" w:hAnsi="Arial" w:cs="Arial"/>
                <w:color w:val="000000"/>
                <w:sz w:val="20"/>
                <w:szCs w:val="20"/>
              </w:rPr>
            </w:pPr>
          </w:p>
        </w:tc>
        <w:tc>
          <w:tcPr>
            <w:tcW w:w="1777" w:type="dxa"/>
            <w:tcBorders>
              <w:top w:val="single" w:sz="4" w:space="0" w:color="auto"/>
              <w:left w:val="nil"/>
              <w:bottom w:val="single" w:sz="4" w:space="0" w:color="auto"/>
              <w:right w:val="single" w:sz="4" w:space="0" w:color="auto"/>
            </w:tcBorders>
            <w:vAlign w:val="center"/>
          </w:tcPr>
          <w:p w14:paraId="1A122B2C" w14:textId="77777777" w:rsidR="00586EE2" w:rsidRPr="007E4598" w:rsidRDefault="00586EE2" w:rsidP="000813FA">
            <w:pPr>
              <w:jc w:val="center"/>
              <w:rPr>
                <w:rFonts w:ascii="Arial" w:hAnsi="Arial" w:cs="Arial"/>
                <w:b/>
                <w:bCs/>
                <w:color w:val="000000"/>
                <w:sz w:val="22"/>
              </w:rPr>
            </w:pPr>
          </w:p>
        </w:tc>
        <w:tc>
          <w:tcPr>
            <w:tcW w:w="4770" w:type="dxa"/>
            <w:tcBorders>
              <w:top w:val="single" w:sz="4" w:space="0" w:color="auto"/>
              <w:left w:val="nil"/>
              <w:bottom w:val="single" w:sz="4" w:space="0" w:color="auto"/>
              <w:right w:val="single" w:sz="4" w:space="0" w:color="auto"/>
            </w:tcBorders>
          </w:tcPr>
          <w:p w14:paraId="460EF5D9" w14:textId="77777777" w:rsidR="00586EE2" w:rsidRPr="007E4598" w:rsidRDefault="00586EE2" w:rsidP="000813FA">
            <w:pPr>
              <w:jc w:val="center"/>
              <w:rPr>
                <w:rFonts w:ascii="Arial" w:hAnsi="Arial" w:cs="Arial"/>
                <w:b/>
                <w:bCs/>
                <w:color w:val="000000"/>
                <w:sz w:val="22"/>
              </w:rPr>
            </w:pPr>
          </w:p>
        </w:tc>
        <w:tc>
          <w:tcPr>
            <w:tcW w:w="1735" w:type="dxa"/>
            <w:tcBorders>
              <w:top w:val="single" w:sz="4" w:space="0" w:color="auto"/>
              <w:left w:val="nil"/>
              <w:bottom w:val="single" w:sz="4" w:space="0" w:color="auto"/>
              <w:right w:val="single" w:sz="4" w:space="0" w:color="auto"/>
            </w:tcBorders>
          </w:tcPr>
          <w:p w14:paraId="46FA6EE2" w14:textId="77777777" w:rsidR="00586EE2" w:rsidRPr="007E4598" w:rsidRDefault="00586EE2" w:rsidP="000813FA">
            <w:pPr>
              <w:jc w:val="center"/>
              <w:rPr>
                <w:rFonts w:ascii="Arial" w:hAnsi="Arial" w:cs="Arial"/>
                <w:b/>
                <w:bCs/>
                <w:color w:val="000000"/>
                <w:sz w:val="22"/>
              </w:rPr>
            </w:pPr>
          </w:p>
        </w:tc>
      </w:tr>
      <w:tr w:rsidR="00586EE2" w:rsidRPr="007E4598" w14:paraId="2B97C523" w14:textId="77777777" w:rsidTr="00402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77119C6" w14:textId="77777777" w:rsidR="00586EE2" w:rsidRPr="007E4598" w:rsidRDefault="00586EE2" w:rsidP="000813FA">
            <w:pPr>
              <w:jc w:val="left"/>
              <w:rPr>
                <w:rFonts w:ascii="Arial" w:hAnsi="Arial" w:cs="Arial"/>
                <w:color w:val="000000"/>
              </w:rPr>
            </w:pPr>
          </w:p>
        </w:tc>
        <w:tc>
          <w:tcPr>
            <w:tcW w:w="1823" w:type="dxa"/>
            <w:tcBorders>
              <w:top w:val="single" w:sz="4" w:space="0" w:color="auto"/>
              <w:left w:val="nil"/>
              <w:right w:val="single" w:sz="4" w:space="0" w:color="auto"/>
            </w:tcBorders>
            <w:shd w:val="clear" w:color="auto" w:fill="auto"/>
            <w:vAlign w:val="center"/>
          </w:tcPr>
          <w:p w14:paraId="28F6B273" w14:textId="77777777" w:rsidR="00586EE2" w:rsidRPr="007E4598" w:rsidRDefault="00586EE2" w:rsidP="000813FA">
            <w:pPr>
              <w:jc w:val="center"/>
              <w:rPr>
                <w:rFonts w:ascii="Arial" w:hAnsi="Arial" w:cs="Arial"/>
                <w:color w:val="000000"/>
                <w:sz w:val="20"/>
                <w:szCs w:val="20"/>
              </w:rPr>
            </w:pPr>
          </w:p>
        </w:tc>
        <w:tc>
          <w:tcPr>
            <w:tcW w:w="1777" w:type="dxa"/>
            <w:tcBorders>
              <w:top w:val="single" w:sz="4" w:space="0" w:color="auto"/>
              <w:left w:val="nil"/>
              <w:bottom w:val="single" w:sz="4" w:space="0" w:color="auto"/>
              <w:right w:val="single" w:sz="4" w:space="0" w:color="auto"/>
            </w:tcBorders>
            <w:vAlign w:val="center"/>
          </w:tcPr>
          <w:p w14:paraId="1B28A060" w14:textId="77777777" w:rsidR="00586EE2" w:rsidRPr="007E4598" w:rsidRDefault="00586EE2" w:rsidP="000813FA">
            <w:pPr>
              <w:jc w:val="center"/>
              <w:rPr>
                <w:rFonts w:ascii="Arial" w:hAnsi="Arial" w:cs="Arial"/>
                <w:b/>
                <w:bCs/>
                <w:color w:val="000000"/>
                <w:sz w:val="22"/>
              </w:rPr>
            </w:pPr>
          </w:p>
        </w:tc>
        <w:tc>
          <w:tcPr>
            <w:tcW w:w="4770" w:type="dxa"/>
            <w:tcBorders>
              <w:top w:val="single" w:sz="4" w:space="0" w:color="auto"/>
              <w:left w:val="nil"/>
              <w:bottom w:val="single" w:sz="4" w:space="0" w:color="auto"/>
              <w:right w:val="single" w:sz="4" w:space="0" w:color="auto"/>
            </w:tcBorders>
          </w:tcPr>
          <w:p w14:paraId="009D3801" w14:textId="77777777" w:rsidR="00586EE2" w:rsidRPr="007E4598" w:rsidRDefault="00586EE2" w:rsidP="000813FA">
            <w:pPr>
              <w:jc w:val="center"/>
              <w:rPr>
                <w:rFonts w:ascii="Arial" w:hAnsi="Arial" w:cs="Arial"/>
                <w:b/>
                <w:bCs/>
                <w:color w:val="000000"/>
                <w:sz w:val="22"/>
              </w:rPr>
            </w:pPr>
          </w:p>
        </w:tc>
        <w:tc>
          <w:tcPr>
            <w:tcW w:w="1735" w:type="dxa"/>
            <w:tcBorders>
              <w:top w:val="single" w:sz="4" w:space="0" w:color="auto"/>
              <w:left w:val="nil"/>
              <w:bottom w:val="single" w:sz="4" w:space="0" w:color="auto"/>
              <w:right w:val="single" w:sz="4" w:space="0" w:color="auto"/>
            </w:tcBorders>
          </w:tcPr>
          <w:p w14:paraId="2A7A2986" w14:textId="77777777" w:rsidR="00586EE2" w:rsidRPr="007E4598" w:rsidRDefault="00586EE2" w:rsidP="000813FA">
            <w:pPr>
              <w:jc w:val="center"/>
              <w:rPr>
                <w:rFonts w:ascii="Arial" w:hAnsi="Arial" w:cs="Arial"/>
                <w:b/>
                <w:bCs/>
                <w:color w:val="000000"/>
                <w:sz w:val="22"/>
              </w:rPr>
            </w:pPr>
          </w:p>
        </w:tc>
      </w:tr>
    </w:tbl>
    <w:p w14:paraId="4E63B92D" w14:textId="77777777" w:rsidR="00760242" w:rsidRDefault="00760242" w:rsidP="00760242">
      <w:pPr>
        <w:snapToGrid w:val="0"/>
        <w:spacing w:line="360" w:lineRule="auto"/>
        <w:rPr>
          <w:rFonts w:asciiTheme="minorHAnsi" w:hAnsiTheme="minorHAnsi" w:cstheme="minorHAnsi"/>
          <w:b/>
          <w:sz w:val="22"/>
        </w:rPr>
      </w:pPr>
    </w:p>
    <w:p w14:paraId="0D69D330" w14:textId="77777777" w:rsidR="00760242" w:rsidRDefault="00760242" w:rsidP="00760242">
      <w:pPr>
        <w:snapToGrid w:val="0"/>
        <w:spacing w:line="360" w:lineRule="auto"/>
        <w:rPr>
          <w:rFonts w:asciiTheme="minorHAnsi" w:hAnsiTheme="minorHAnsi" w:cstheme="minorHAnsi"/>
          <w:b/>
          <w:sz w:val="22"/>
        </w:rPr>
      </w:pPr>
    </w:p>
    <w:p w14:paraId="7E6F5B86" w14:textId="77777777" w:rsidR="00760242" w:rsidRDefault="00760242" w:rsidP="00760242">
      <w:pPr>
        <w:snapToGrid w:val="0"/>
        <w:spacing w:line="360" w:lineRule="auto"/>
        <w:rPr>
          <w:rFonts w:asciiTheme="minorHAnsi" w:hAnsiTheme="minorHAnsi" w:cstheme="minorHAnsi"/>
          <w:b/>
          <w:sz w:val="22"/>
        </w:rPr>
      </w:pPr>
    </w:p>
    <w:p w14:paraId="418032FD" w14:textId="77777777" w:rsidR="00760242" w:rsidRDefault="00760242" w:rsidP="00760242">
      <w:pPr>
        <w:snapToGrid w:val="0"/>
        <w:spacing w:line="360" w:lineRule="auto"/>
        <w:rPr>
          <w:rFonts w:asciiTheme="minorHAnsi" w:hAnsiTheme="minorHAnsi" w:cstheme="minorHAnsi"/>
          <w:b/>
          <w:sz w:val="22"/>
        </w:rPr>
      </w:pPr>
    </w:p>
    <w:p w14:paraId="4E8CD02C" w14:textId="77777777" w:rsidR="007E4598" w:rsidRDefault="007E4598">
      <w:pPr>
        <w:widowControl/>
        <w:jc w:val="left"/>
        <w:rPr>
          <w:rFonts w:asciiTheme="minorHAnsi" w:hAnsiTheme="minorHAnsi" w:cstheme="minorHAnsi"/>
          <w:b/>
          <w:sz w:val="22"/>
        </w:rPr>
      </w:pPr>
      <w:bookmarkStart w:id="11" w:name="_Hlk179549212"/>
      <w:r>
        <w:rPr>
          <w:rFonts w:asciiTheme="minorHAnsi" w:hAnsiTheme="minorHAnsi" w:cstheme="minorHAnsi"/>
          <w:b/>
          <w:sz w:val="22"/>
        </w:rPr>
        <w:br w:type="page"/>
      </w:r>
    </w:p>
    <w:p w14:paraId="4117D8E2" w14:textId="07832E1D" w:rsidR="00AD2589" w:rsidRPr="007E4598" w:rsidRDefault="00AD2589" w:rsidP="00AD2589">
      <w:pPr>
        <w:snapToGrid w:val="0"/>
        <w:spacing w:line="360" w:lineRule="auto"/>
        <w:rPr>
          <w:rFonts w:ascii="Arial" w:hAnsi="Arial" w:cs="Arial"/>
          <w:b/>
          <w:sz w:val="28"/>
          <w:szCs w:val="28"/>
        </w:rPr>
      </w:pPr>
      <w:r w:rsidRPr="007E4598">
        <w:rPr>
          <w:rFonts w:ascii="Arial" w:hAnsi="Arial" w:cs="Arial"/>
          <w:b/>
          <w:sz w:val="22"/>
        </w:rPr>
        <w:lastRenderedPageBreak/>
        <w:t>Appendix</w:t>
      </w:r>
      <w:bookmarkEnd w:id="11"/>
      <w:r w:rsidRPr="007E4598">
        <w:rPr>
          <w:rFonts w:ascii="Arial" w:hAnsi="Arial" w:cs="Arial"/>
          <w:b/>
          <w:sz w:val="22"/>
        </w:rPr>
        <w:t xml:space="preserve"> 1:      </w:t>
      </w:r>
    </w:p>
    <w:p w14:paraId="4AE82407" w14:textId="77777777" w:rsidR="00AD2589" w:rsidRPr="007E4598" w:rsidRDefault="00AD2589" w:rsidP="00AD2589">
      <w:pPr>
        <w:snapToGrid w:val="0"/>
        <w:spacing w:line="360" w:lineRule="auto"/>
        <w:jc w:val="center"/>
        <w:rPr>
          <w:rFonts w:ascii="Arial" w:hAnsi="Arial" w:cs="Arial"/>
          <w:b/>
          <w:sz w:val="22"/>
        </w:rPr>
      </w:pPr>
      <w:r w:rsidRPr="007E4598">
        <w:rPr>
          <w:rFonts w:ascii="Arial" w:hAnsi="Arial" w:cs="Arial"/>
          <w:b/>
          <w:sz w:val="22"/>
        </w:rPr>
        <w:t>Accepted Case Libraries</w:t>
      </w:r>
    </w:p>
    <w:p w14:paraId="46BAF6C9" w14:textId="289993F7" w:rsidR="00AD2589" w:rsidRPr="007E4598" w:rsidRDefault="00AD2589" w:rsidP="00AD2589">
      <w:pPr>
        <w:pStyle w:val="ac"/>
        <w:numPr>
          <w:ilvl w:val="0"/>
          <w:numId w:val="12"/>
        </w:numPr>
        <w:snapToGrid w:val="0"/>
        <w:spacing w:line="360" w:lineRule="auto"/>
        <w:jc w:val="left"/>
        <w:rPr>
          <w:rFonts w:ascii="Arial" w:hAnsi="Arial" w:cs="Arial"/>
          <w:b/>
          <w:bCs/>
          <w:sz w:val="22"/>
        </w:rPr>
      </w:pPr>
      <w:r w:rsidRPr="007E4598">
        <w:rPr>
          <w:rFonts w:ascii="Arial" w:hAnsi="Arial" w:cs="Arial"/>
          <w:b/>
          <w:bCs/>
          <w:sz w:val="22"/>
        </w:rPr>
        <w:t>High-Impact Case Libraries</w:t>
      </w:r>
    </w:p>
    <w:p w14:paraId="0D9A597C" w14:textId="77777777" w:rsidR="00AD2589" w:rsidRPr="007E4598" w:rsidRDefault="00AD2589" w:rsidP="00AD2589">
      <w:pPr>
        <w:snapToGrid w:val="0"/>
        <w:spacing w:line="360" w:lineRule="auto"/>
        <w:jc w:val="left"/>
        <w:rPr>
          <w:rFonts w:ascii="Arial" w:hAnsi="Arial" w:cs="Arial"/>
          <w:bCs/>
          <w:sz w:val="22"/>
        </w:rPr>
      </w:pPr>
      <w:r w:rsidRPr="007E4598">
        <w:rPr>
          <w:rFonts w:ascii="Arial" w:hAnsi="Arial" w:cs="Arial"/>
          <w:bCs/>
          <w:sz w:val="22"/>
        </w:rPr>
        <w:t xml:space="preserve">   This includes the premier case libraries used globally:</w:t>
      </w:r>
    </w:p>
    <w:p w14:paraId="7567A310" w14:textId="77777777" w:rsidR="00AD2589" w:rsidRPr="007E4598" w:rsidRDefault="00AD2589" w:rsidP="00AD2589">
      <w:pPr>
        <w:numPr>
          <w:ilvl w:val="0"/>
          <w:numId w:val="11"/>
        </w:numPr>
        <w:snapToGrid w:val="0"/>
        <w:spacing w:line="360" w:lineRule="auto"/>
        <w:jc w:val="left"/>
        <w:rPr>
          <w:rFonts w:ascii="Arial" w:hAnsi="Arial" w:cs="Arial"/>
          <w:bCs/>
          <w:sz w:val="22"/>
        </w:rPr>
      </w:pPr>
      <w:r w:rsidRPr="007E4598">
        <w:rPr>
          <w:rFonts w:ascii="Arial" w:hAnsi="Arial" w:cs="Arial"/>
          <w:bCs/>
          <w:sz w:val="22"/>
        </w:rPr>
        <w:t>Harvard Business School (HBS) Case Collection - Harvard Business School</w:t>
      </w:r>
    </w:p>
    <w:p w14:paraId="23E7A5C9" w14:textId="77777777" w:rsidR="00AD2589" w:rsidRPr="007E4598" w:rsidRDefault="00AD2589" w:rsidP="00AD2589">
      <w:pPr>
        <w:numPr>
          <w:ilvl w:val="0"/>
          <w:numId w:val="11"/>
        </w:numPr>
        <w:snapToGrid w:val="0"/>
        <w:spacing w:line="360" w:lineRule="auto"/>
        <w:jc w:val="left"/>
        <w:rPr>
          <w:rFonts w:ascii="Arial" w:hAnsi="Arial" w:cs="Arial"/>
          <w:bCs/>
          <w:sz w:val="22"/>
        </w:rPr>
      </w:pPr>
      <w:r w:rsidRPr="007E4598">
        <w:rPr>
          <w:rFonts w:ascii="Arial" w:hAnsi="Arial" w:cs="Arial"/>
          <w:bCs/>
          <w:sz w:val="22"/>
        </w:rPr>
        <w:t>Ivey Publishing -Ivey Business School, Western University, Canada</w:t>
      </w:r>
    </w:p>
    <w:p w14:paraId="08CFC4FF" w14:textId="77777777" w:rsidR="00AD2589" w:rsidRPr="007E4598" w:rsidRDefault="00AD2589" w:rsidP="00AD2589">
      <w:pPr>
        <w:numPr>
          <w:ilvl w:val="0"/>
          <w:numId w:val="11"/>
        </w:numPr>
        <w:snapToGrid w:val="0"/>
        <w:spacing w:line="360" w:lineRule="auto"/>
        <w:jc w:val="left"/>
        <w:rPr>
          <w:rFonts w:ascii="Arial" w:hAnsi="Arial" w:cs="Arial"/>
          <w:bCs/>
          <w:sz w:val="22"/>
        </w:rPr>
      </w:pPr>
      <w:proofErr w:type="spellStart"/>
      <w:r w:rsidRPr="007E4598">
        <w:rPr>
          <w:rFonts w:ascii="Arial" w:hAnsi="Arial" w:cs="Arial"/>
          <w:sz w:val="22"/>
        </w:rPr>
        <w:t>CElBS</w:t>
      </w:r>
      <w:proofErr w:type="spellEnd"/>
      <w:r w:rsidRPr="007E4598">
        <w:rPr>
          <w:rFonts w:ascii="Arial" w:hAnsi="Arial" w:cs="Arial"/>
          <w:sz w:val="22"/>
        </w:rPr>
        <w:t xml:space="preserve"> Case Center - China Europe International Business School (</w:t>
      </w:r>
      <w:proofErr w:type="spellStart"/>
      <w:r w:rsidRPr="007E4598">
        <w:rPr>
          <w:rFonts w:ascii="Arial" w:hAnsi="Arial" w:cs="Arial"/>
          <w:sz w:val="22"/>
        </w:rPr>
        <w:t>CElBS</w:t>
      </w:r>
      <w:proofErr w:type="spellEnd"/>
      <w:r w:rsidRPr="007E4598">
        <w:rPr>
          <w:rFonts w:ascii="Arial" w:hAnsi="Arial" w:cs="Arial"/>
          <w:sz w:val="22"/>
        </w:rPr>
        <w:t xml:space="preserve">)/ChinaCases.Org - </w:t>
      </w:r>
      <w:proofErr w:type="spellStart"/>
      <w:r w:rsidRPr="007E4598">
        <w:rPr>
          <w:rFonts w:ascii="Arial" w:hAnsi="Arial" w:cs="Arial"/>
          <w:sz w:val="22"/>
        </w:rPr>
        <w:t>CElBS</w:t>
      </w:r>
      <w:proofErr w:type="spellEnd"/>
      <w:r w:rsidRPr="007E4598">
        <w:rPr>
          <w:rFonts w:ascii="Arial" w:hAnsi="Arial" w:cs="Arial"/>
          <w:sz w:val="22"/>
        </w:rPr>
        <w:t xml:space="preserve"> Global Platform of China Cases</w:t>
      </w:r>
    </w:p>
    <w:p w14:paraId="25C52E39" w14:textId="77777777" w:rsidR="00AD2589" w:rsidRPr="007E4598" w:rsidRDefault="00AD2589" w:rsidP="00AD2589">
      <w:pPr>
        <w:snapToGrid w:val="0"/>
        <w:spacing w:line="360" w:lineRule="auto"/>
        <w:jc w:val="left"/>
        <w:rPr>
          <w:rFonts w:ascii="Arial" w:hAnsi="Arial" w:cs="Arial"/>
          <w:bCs/>
          <w:sz w:val="22"/>
        </w:rPr>
      </w:pPr>
    </w:p>
    <w:p w14:paraId="188B1468" w14:textId="50174AB3" w:rsidR="00AD2589" w:rsidRPr="007E4598" w:rsidRDefault="00AD2589" w:rsidP="00AD2589">
      <w:pPr>
        <w:snapToGrid w:val="0"/>
        <w:spacing w:line="360" w:lineRule="auto"/>
        <w:jc w:val="left"/>
        <w:rPr>
          <w:rFonts w:ascii="Arial" w:hAnsi="Arial" w:cs="Arial"/>
          <w:b/>
          <w:bCs/>
          <w:sz w:val="22"/>
        </w:rPr>
      </w:pPr>
      <w:r w:rsidRPr="007E4598">
        <w:rPr>
          <w:rFonts w:ascii="Arial" w:hAnsi="Arial" w:cs="Arial"/>
          <w:b/>
          <w:bCs/>
          <w:sz w:val="22"/>
        </w:rPr>
        <w:t xml:space="preserve">  II.   General Case Library</w:t>
      </w:r>
    </w:p>
    <w:p w14:paraId="2A9A8923" w14:textId="77777777" w:rsidR="00AD2589" w:rsidRPr="007E4598" w:rsidRDefault="00AD2589" w:rsidP="00AD2589">
      <w:pPr>
        <w:snapToGrid w:val="0"/>
        <w:spacing w:line="360" w:lineRule="auto"/>
        <w:jc w:val="left"/>
        <w:rPr>
          <w:rFonts w:ascii="Arial" w:hAnsi="Arial" w:cs="Arial"/>
          <w:bCs/>
          <w:sz w:val="22"/>
        </w:rPr>
      </w:pPr>
      <w:r w:rsidRPr="007E4598">
        <w:rPr>
          <w:rFonts w:ascii="Arial" w:hAnsi="Arial" w:cs="Arial"/>
          <w:bCs/>
          <w:sz w:val="22"/>
        </w:rPr>
        <w:t xml:space="preserve">   This includes well-regarded case libraries commonly used by business schools worldwide:</w:t>
      </w:r>
    </w:p>
    <w:p w14:paraId="058BD5C4" w14:textId="77777777" w:rsidR="00AD2589" w:rsidRPr="007E4598" w:rsidRDefault="00AD2589" w:rsidP="00AD2589">
      <w:pPr>
        <w:pStyle w:val="ac"/>
        <w:widowControl/>
        <w:numPr>
          <w:ilvl w:val="0"/>
          <w:numId w:val="5"/>
        </w:numPr>
        <w:snapToGrid w:val="0"/>
        <w:spacing w:line="360" w:lineRule="auto"/>
        <w:ind w:left="780"/>
        <w:contextualSpacing w:val="0"/>
        <w:jc w:val="left"/>
        <w:rPr>
          <w:rFonts w:ascii="Arial" w:hAnsi="Arial" w:cs="Arial"/>
          <w:sz w:val="22"/>
        </w:rPr>
      </w:pPr>
      <w:r w:rsidRPr="007E4598">
        <w:rPr>
          <w:rFonts w:ascii="Arial" w:hAnsi="Arial" w:cs="Arial"/>
          <w:sz w:val="22"/>
        </w:rPr>
        <w:t>The Case Centre (formerly European Case Clearing House, ECCH) - widely used by European business schools</w:t>
      </w:r>
    </w:p>
    <w:p w14:paraId="60946FB5" w14:textId="77777777" w:rsidR="00AD2589" w:rsidRPr="007E4598" w:rsidRDefault="00AD2589" w:rsidP="00AD2589">
      <w:pPr>
        <w:pStyle w:val="ac"/>
        <w:widowControl/>
        <w:numPr>
          <w:ilvl w:val="0"/>
          <w:numId w:val="5"/>
        </w:numPr>
        <w:snapToGrid w:val="0"/>
        <w:spacing w:line="360" w:lineRule="auto"/>
        <w:ind w:left="780"/>
        <w:contextualSpacing w:val="0"/>
        <w:jc w:val="left"/>
        <w:rPr>
          <w:rFonts w:ascii="Arial" w:hAnsi="Arial" w:cs="Arial"/>
          <w:sz w:val="22"/>
        </w:rPr>
      </w:pPr>
      <w:r w:rsidRPr="007E4598">
        <w:rPr>
          <w:rFonts w:ascii="Arial" w:hAnsi="Arial" w:cs="Arial"/>
          <w:sz w:val="22"/>
        </w:rPr>
        <w:t>Darden Business Publishing - Darden School of Business, University of Virginia</w:t>
      </w:r>
    </w:p>
    <w:p w14:paraId="398E52BD" w14:textId="77777777" w:rsidR="00AD2589" w:rsidRPr="007E4598" w:rsidRDefault="00AD2589" w:rsidP="00AD2589">
      <w:pPr>
        <w:pStyle w:val="ac"/>
        <w:widowControl/>
        <w:numPr>
          <w:ilvl w:val="0"/>
          <w:numId w:val="5"/>
        </w:numPr>
        <w:snapToGrid w:val="0"/>
        <w:spacing w:line="360" w:lineRule="auto"/>
        <w:ind w:left="780"/>
        <w:contextualSpacing w:val="0"/>
        <w:jc w:val="left"/>
        <w:rPr>
          <w:rFonts w:ascii="Arial" w:hAnsi="Arial" w:cs="Arial"/>
          <w:sz w:val="22"/>
        </w:rPr>
      </w:pPr>
      <w:r w:rsidRPr="007E4598">
        <w:rPr>
          <w:rFonts w:ascii="Arial" w:hAnsi="Arial" w:cs="Arial"/>
          <w:sz w:val="22"/>
        </w:rPr>
        <w:t>Stanford Graduate School of Business Case Collection - Stanford University</w:t>
      </w:r>
    </w:p>
    <w:p w14:paraId="2408EA4A" w14:textId="77777777" w:rsidR="00AD2589" w:rsidRPr="007E4598" w:rsidRDefault="00AD2589" w:rsidP="00AD2589">
      <w:pPr>
        <w:pStyle w:val="ac"/>
        <w:widowControl/>
        <w:numPr>
          <w:ilvl w:val="0"/>
          <w:numId w:val="5"/>
        </w:numPr>
        <w:snapToGrid w:val="0"/>
        <w:spacing w:line="360" w:lineRule="auto"/>
        <w:ind w:left="780"/>
        <w:contextualSpacing w:val="0"/>
        <w:jc w:val="left"/>
        <w:rPr>
          <w:rFonts w:ascii="Arial" w:hAnsi="Arial" w:cs="Arial"/>
          <w:sz w:val="22"/>
        </w:rPr>
      </w:pPr>
      <w:r w:rsidRPr="007E4598">
        <w:rPr>
          <w:rFonts w:ascii="Arial" w:hAnsi="Arial" w:cs="Arial"/>
          <w:sz w:val="22"/>
        </w:rPr>
        <w:t>MIT Sloan Learning Edge - MIT Sloan School of Management</w:t>
      </w:r>
    </w:p>
    <w:p w14:paraId="0510D342" w14:textId="77777777" w:rsidR="00AD2589" w:rsidRPr="007E4598" w:rsidRDefault="00AD2589" w:rsidP="00AD2589">
      <w:pPr>
        <w:pStyle w:val="ac"/>
        <w:widowControl/>
        <w:numPr>
          <w:ilvl w:val="0"/>
          <w:numId w:val="5"/>
        </w:numPr>
        <w:snapToGrid w:val="0"/>
        <w:spacing w:line="360" w:lineRule="auto"/>
        <w:ind w:left="780"/>
        <w:contextualSpacing w:val="0"/>
        <w:jc w:val="left"/>
        <w:rPr>
          <w:rFonts w:ascii="Arial" w:hAnsi="Arial" w:cs="Arial"/>
          <w:sz w:val="22"/>
        </w:rPr>
      </w:pPr>
      <w:r w:rsidRPr="007E4598">
        <w:rPr>
          <w:rFonts w:ascii="Arial" w:hAnsi="Arial" w:cs="Arial"/>
          <w:sz w:val="22"/>
        </w:rPr>
        <w:t>Thunderbird Case Series - Thunderbird School of Global Management</w:t>
      </w:r>
    </w:p>
    <w:p w14:paraId="71852B31" w14:textId="77777777" w:rsidR="00AD2589" w:rsidRPr="007E4598" w:rsidRDefault="00AD2589" w:rsidP="00AD2589">
      <w:pPr>
        <w:pStyle w:val="ac"/>
        <w:widowControl/>
        <w:numPr>
          <w:ilvl w:val="0"/>
          <w:numId w:val="5"/>
        </w:numPr>
        <w:snapToGrid w:val="0"/>
        <w:spacing w:line="360" w:lineRule="auto"/>
        <w:ind w:left="780"/>
        <w:contextualSpacing w:val="0"/>
        <w:jc w:val="left"/>
        <w:rPr>
          <w:rFonts w:ascii="Arial" w:hAnsi="Arial" w:cs="Arial"/>
          <w:sz w:val="22"/>
        </w:rPr>
      </w:pPr>
      <w:proofErr w:type="spellStart"/>
      <w:r w:rsidRPr="007E4598">
        <w:rPr>
          <w:rFonts w:ascii="Arial" w:hAnsi="Arial" w:cs="Arial"/>
          <w:sz w:val="22"/>
        </w:rPr>
        <w:t>lMD</w:t>
      </w:r>
      <w:proofErr w:type="spellEnd"/>
      <w:r w:rsidRPr="007E4598">
        <w:rPr>
          <w:rFonts w:ascii="Arial" w:hAnsi="Arial" w:cs="Arial"/>
          <w:sz w:val="22"/>
        </w:rPr>
        <w:t xml:space="preserve"> Case Collection - </w:t>
      </w:r>
      <w:proofErr w:type="spellStart"/>
      <w:r w:rsidRPr="007E4598">
        <w:rPr>
          <w:rFonts w:ascii="Arial" w:hAnsi="Arial" w:cs="Arial"/>
          <w:sz w:val="22"/>
        </w:rPr>
        <w:t>lMD</w:t>
      </w:r>
      <w:proofErr w:type="spellEnd"/>
      <w:r w:rsidRPr="007E4598">
        <w:rPr>
          <w:rFonts w:ascii="Arial" w:hAnsi="Arial" w:cs="Arial"/>
          <w:sz w:val="22"/>
        </w:rPr>
        <w:t xml:space="preserve"> Business School, Switzerland</w:t>
      </w:r>
    </w:p>
    <w:p w14:paraId="1CD6FB0D" w14:textId="77777777" w:rsidR="00AD2589" w:rsidRPr="007E4598" w:rsidRDefault="00AD2589" w:rsidP="00AD2589">
      <w:pPr>
        <w:pStyle w:val="ac"/>
        <w:widowControl/>
        <w:numPr>
          <w:ilvl w:val="0"/>
          <w:numId w:val="5"/>
        </w:numPr>
        <w:snapToGrid w:val="0"/>
        <w:spacing w:line="360" w:lineRule="auto"/>
        <w:ind w:left="780"/>
        <w:contextualSpacing w:val="0"/>
        <w:jc w:val="left"/>
        <w:rPr>
          <w:rFonts w:ascii="Arial" w:hAnsi="Arial" w:cs="Arial"/>
          <w:sz w:val="22"/>
        </w:rPr>
      </w:pPr>
      <w:r w:rsidRPr="007E4598">
        <w:rPr>
          <w:rFonts w:ascii="Arial" w:hAnsi="Arial" w:cs="Arial"/>
          <w:sz w:val="22"/>
        </w:rPr>
        <w:t>INSEAD Case Publishing - INSEAD Business School</w:t>
      </w:r>
    </w:p>
    <w:p w14:paraId="7E69EC1F" w14:textId="77777777" w:rsidR="00AD2589" w:rsidRPr="007E4598" w:rsidRDefault="00AD2589" w:rsidP="00AD2589">
      <w:pPr>
        <w:pStyle w:val="ac"/>
        <w:widowControl/>
        <w:numPr>
          <w:ilvl w:val="0"/>
          <w:numId w:val="5"/>
        </w:numPr>
        <w:snapToGrid w:val="0"/>
        <w:spacing w:line="360" w:lineRule="auto"/>
        <w:ind w:left="780"/>
        <w:contextualSpacing w:val="0"/>
        <w:jc w:val="left"/>
        <w:rPr>
          <w:rFonts w:ascii="Arial" w:hAnsi="Arial" w:cs="Arial"/>
          <w:sz w:val="22"/>
        </w:rPr>
      </w:pPr>
      <w:r w:rsidRPr="007E4598">
        <w:rPr>
          <w:rFonts w:ascii="Arial" w:hAnsi="Arial" w:cs="Arial"/>
          <w:sz w:val="22"/>
        </w:rPr>
        <w:t>Asian Case Research Centre (ACRC) - University of Hong Kong</w:t>
      </w:r>
    </w:p>
    <w:p w14:paraId="40946FA0" w14:textId="77777777" w:rsidR="00AD2589" w:rsidRPr="007E4598" w:rsidRDefault="00AD2589" w:rsidP="00AD2589">
      <w:pPr>
        <w:pStyle w:val="ac"/>
        <w:widowControl/>
        <w:numPr>
          <w:ilvl w:val="0"/>
          <w:numId w:val="5"/>
        </w:numPr>
        <w:snapToGrid w:val="0"/>
        <w:spacing w:line="360" w:lineRule="auto"/>
        <w:ind w:left="780"/>
        <w:contextualSpacing w:val="0"/>
        <w:jc w:val="left"/>
        <w:rPr>
          <w:rFonts w:ascii="Arial" w:hAnsi="Arial" w:cs="Arial"/>
          <w:sz w:val="22"/>
        </w:rPr>
      </w:pPr>
      <w:r w:rsidRPr="007E4598">
        <w:rPr>
          <w:rFonts w:ascii="Arial" w:hAnsi="Arial" w:cs="Arial"/>
          <w:sz w:val="22"/>
        </w:rPr>
        <w:t xml:space="preserve">SAGE Business case - Member of AACSB International </w:t>
      </w:r>
    </w:p>
    <w:p w14:paraId="198B2B76" w14:textId="77777777" w:rsidR="00AD2589" w:rsidRDefault="00AD2589" w:rsidP="00AD2589"/>
    <w:p w14:paraId="3A7C6C44" w14:textId="578D4EE1" w:rsidR="00A04CA1" w:rsidRPr="00371D90" w:rsidRDefault="00A04CA1" w:rsidP="00550878">
      <w:pPr>
        <w:snapToGrid w:val="0"/>
        <w:spacing w:line="360" w:lineRule="auto"/>
        <w:rPr>
          <w:rFonts w:asciiTheme="minorHAnsi" w:hAnsiTheme="minorHAnsi" w:cstheme="minorHAnsi"/>
          <w:sz w:val="22"/>
        </w:rPr>
      </w:pPr>
    </w:p>
    <w:sectPr w:rsidR="00A04CA1" w:rsidRPr="00371D90" w:rsidSect="007E4F5F">
      <w:pgSz w:w="15840" w:h="12240" w:orient="landscape"/>
      <w:pgMar w:top="1418" w:right="1860" w:bottom="1418"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0DEF3F" w16cex:dateUtc="2024-09-03T03:14:00Z"/>
  <w16cex:commentExtensible w16cex:durableId="0DC5A1AF" w16cex:dateUtc="2024-09-03T03: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54F58" w14:textId="77777777" w:rsidR="00315B01" w:rsidRDefault="00315B01">
      <w:r>
        <w:separator/>
      </w:r>
    </w:p>
  </w:endnote>
  <w:endnote w:type="continuationSeparator" w:id="0">
    <w:p w14:paraId="4E6109ED" w14:textId="77777777" w:rsidR="00315B01" w:rsidRDefault="0031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5432" w14:textId="602272D3" w:rsidR="00A04CA1" w:rsidRDefault="00FB1BEF">
    <w:pPr>
      <w:pStyle w:val="a5"/>
    </w:pPr>
    <w:r>
      <w:t xml:space="preserve">Updated on </w:t>
    </w:r>
    <w:r w:rsidR="0013364B">
      <w:t>26</w:t>
    </w:r>
    <w:r>
      <w:t xml:space="preserve"> </w:t>
    </w:r>
    <w:r w:rsidR="0013364B">
      <w:t>January</w:t>
    </w:r>
    <w:r w:rsidR="00AD2589">
      <w:t xml:space="preserve"> </w:t>
    </w:r>
    <w:r>
      <w:t>202</w:t>
    </w:r>
    <w:r w:rsidR="0013364B">
      <w:t>6</w:t>
    </w:r>
    <w:r>
      <w:t>.</w:t>
    </w:r>
  </w:p>
  <w:p w14:paraId="55307F61" w14:textId="77777777" w:rsidR="00ED1F12" w:rsidRDefault="00ED1F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1A332" w14:textId="77777777" w:rsidR="00315B01" w:rsidRDefault="00315B01">
      <w:r>
        <w:separator/>
      </w:r>
    </w:p>
  </w:footnote>
  <w:footnote w:type="continuationSeparator" w:id="0">
    <w:p w14:paraId="6AA84FD2" w14:textId="77777777" w:rsidR="00315B01" w:rsidRDefault="00315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77182588" w14:textId="23D1CBD4" w:rsidR="00477EF5" w:rsidRDefault="00477EF5">
        <w:pPr>
          <w:pStyle w:val="a7"/>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8F4DB5B" w14:textId="6A63FF86" w:rsidR="00ED1F12" w:rsidRDefault="00ED1F12" w:rsidP="005A2324">
    <w:pPr>
      <w:pStyle w:val="a7"/>
      <w:tabs>
        <w:tab w:val="left" w:pos="3283"/>
        <w:tab w:val="right" w:pos="9984"/>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1B99"/>
    <w:multiLevelType w:val="hybridMultilevel"/>
    <w:tmpl w:val="BD3E679A"/>
    <w:lvl w:ilvl="0" w:tplc="B57615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570A1"/>
    <w:multiLevelType w:val="hybridMultilevel"/>
    <w:tmpl w:val="469AF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86785"/>
    <w:multiLevelType w:val="hybridMultilevel"/>
    <w:tmpl w:val="EAAA2F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E38AB7"/>
    <w:multiLevelType w:val="singleLevel"/>
    <w:tmpl w:val="15E38AB7"/>
    <w:lvl w:ilvl="0">
      <w:start w:val="1"/>
      <w:numFmt w:val="decimal"/>
      <w:lvlText w:val="(%1)"/>
      <w:lvlJc w:val="left"/>
      <w:pPr>
        <w:ind w:left="425" w:hanging="425"/>
      </w:pPr>
      <w:rPr>
        <w:rFonts w:hint="default"/>
      </w:rPr>
    </w:lvl>
  </w:abstractNum>
  <w:abstractNum w:abstractNumId="4" w15:restartNumberingAfterBreak="0">
    <w:nsid w:val="18AC2747"/>
    <w:multiLevelType w:val="hybridMultilevel"/>
    <w:tmpl w:val="FEACB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61F93"/>
    <w:multiLevelType w:val="hybridMultilevel"/>
    <w:tmpl w:val="A5BEE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D20F5"/>
    <w:multiLevelType w:val="hybridMultilevel"/>
    <w:tmpl w:val="08B8C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04DA0"/>
    <w:multiLevelType w:val="hybridMultilevel"/>
    <w:tmpl w:val="6FAE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206F5"/>
    <w:multiLevelType w:val="hybridMultilevel"/>
    <w:tmpl w:val="D2B6280A"/>
    <w:lvl w:ilvl="0" w:tplc="1CDED5AC">
      <w:start w:val="1"/>
      <w:numFmt w:val="decimal"/>
      <w:lvlText w:val="%1."/>
      <w:lvlJc w:val="left"/>
      <w:pPr>
        <w:ind w:left="720" w:hanging="360"/>
      </w:pPr>
      <w:rPr>
        <w:rFonts w:asciiTheme="minorHAnsi" w:hAnsiTheme="minorHAns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32BA2"/>
    <w:multiLevelType w:val="multilevel"/>
    <w:tmpl w:val="5D432BA2"/>
    <w:lvl w:ilvl="0">
      <w:numFmt w:val="bullet"/>
      <w:lvlText w:val=""/>
      <w:lvlJc w:val="left"/>
      <w:pPr>
        <w:ind w:left="450" w:hanging="360"/>
      </w:pPr>
      <w:rPr>
        <w:rFonts w:ascii="Symbol" w:eastAsia="宋体"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E71ACC"/>
    <w:multiLevelType w:val="hybridMultilevel"/>
    <w:tmpl w:val="55B8F7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07C1B"/>
    <w:multiLevelType w:val="hybridMultilevel"/>
    <w:tmpl w:val="DA381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F058C9"/>
    <w:multiLevelType w:val="hybridMultilevel"/>
    <w:tmpl w:val="DA5EEE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8"/>
  </w:num>
  <w:num w:numId="5">
    <w:abstractNumId w:val="1"/>
  </w:num>
  <w:num w:numId="6">
    <w:abstractNumId w:val="4"/>
  </w:num>
  <w:num w:numId="7">
    <w:abstractNumId w:val="6"/>
  </w:num>
  <w:num w:numId="8">
    <w:abstractNumId w:val="5"/>
  </w:num>
  <w:num w:numId="9">
    <w:abstractNumId w:val="2"/>
  </w:num>
  <w:num w:numId="10">
    <w:abstractNumId w:val="10"/>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DcwNTU0MDYyNzVT0lEKTi0uzszPAykwrAUAjVKQ8SwAAAA="/>
  </w:docVars>
  <w:rsids>
    <w:rsidRoot w:val="00F71142"/>
    <w:rsid w:val="000210E3"/>
    <w:rsid w:val="000227B6"/>
    <w:rsid w:val="00024BAB"/>
    <w:rsid w:val="00042927"/>
    <w:rsid w:val="00044756"/>
    <w:rsid w:val="0004575D"/>
    <w:rsid w:val="00054A3B"/>
    <w:rsid w:val="0005792B"/>
    <w:rsid w:val="0006389F"/>
    <w:rsid w:val="00064B86"/>
    <w:rsid w:val="00076284"/>
    <w:rsid w:val="00076B0E"/>
    <w:rsid w:val="00090DBA"/>
    <w:rsid w:val="00091624"/>
    <w:rsid w:val="000A5802"/>
    <w:rsid w:val="000A5D33"/>
    <w:rsid w:val="000A784A"/>
    <w:rsid w:val="000D206D"/>
    <w:rsid w:val="000D6D6F"/>
    <w:rsid w:val="000F0403"/>
    <w:rsid w:val="000F529D"/>
    <w:rsid w:val="000F68FE"/>
    <w:rsid w:val="0010768B"/>
    <w:rsid w:val="00110197"/>
    <w:rsid w:val="00120462"/>
    <w:rsid w:val="001244D6"/>
    <w:rsid w:val="00124E18"/>
    <w:rsid w:val="0013364B"/>
    <w:rsid w:val="0014037B"/>
    <w:rsid w:val="00161DC8"/>
    <w:rsid w:val="00173D38"/>
    <w:rsid w:val="00176E67"/>
    <w:rsid w:val="001C0DAF"/>
    <w:rsid w:val="001F0F02"/>
    <w:rsid w:val="001F4CCF"/>
    <w:rsid w:val="00204A37"/>
    <w:rsid w:val="00205E40"/>
    <w:rsid w:val="00213F37"/>
    <w:rsid w:val="00215124"/>
    <w:rsid w:val="00232F64"/>
    <w:rsid w:val="00252597"/>
    <w:rsid w:val="0025271F"/>
    <w:rsid w:val="00254025"/>
    <w:rsid w:val="0025474D"/>
    <w:rsid w:val="00272F5E"/>
    <w:rsid w:val="002776DD"/>
    <w:rsid w:val="00282DFD"/>
    <w:rsid w:val="00285EE2"/>
    <w:rsid w:val="0028785A"/>
    <w:rsid w:val="00287DE8"/>
    <w:rsid w:val="002948A0"/>
    <w:rsid w:val="002951BB"/>
    <w:rsid w:val="00295B30"/>
    <w:rsid w:val="002A2D50"/>
    <w:rsid w:val="002A4205"/>
    <w:rsid w:val="002A448A"/>
    <w:rsid w:val="002A73E3"/>
    <w:rsid w:val="002B5DB8"/>
    <w:rsid w:val="002C0CC6"/>
    <w:rsid w:val="002D0B2C"/>
    <w:rsid w:val="002D6BAC"/>
    <w:rsid w:val="002E340B"/>
    <w:rsid w:val="002F6190"/>
    <w:rsid w:val="003052E1"/>
    <w:rsid w:val="00315B01"/>
    <w:rsid w:val="003171BF"/>
    <w:rsid w:val="00344348"/>
    <w:rsid w:val="00345FD8"/>
    <w:rsid w:val="00351090"/>
    <w:rsid w:val="003538A2"/>
    <w:rsid w:val="003562CF"/>
    <w:rsid w:val="00360B39"/>
    <w:rsid w:val="00362E05"/>
    <w:rsid w:val="00364C3B"/>
    <w:rsid w:val="00366899"/>
    <w:rsid w:val="00371D90"/>
    <w:rsid w:val="0037214E"/>
    <w:rsid w:val="003826DE"/>
    <w:rsid w:val="003856D1"/>
    <w:rsid w:val="00397F33"/>
    <w:rsid w:val="003A0E49"/>
    <w:rsid w:val="003A2C38"/>
    <w:rsid w:val="003E4038"/>
    <w:rsid w:val="003F411F"/>
    <w:rsid w:val="00400E75"/>
    <w:rsid w:val="00402C32"/>
    <w:rsid w:val="00405878"/>
    <w:rsid w:val="00405DC2"/>
    <w:rsid w:val="00406045"/>
    <w:rsid w:val="00415C4B"/>
    <w:rsid w:val="004332D7"/>
    <w:rsid w:val="00434A45"/>
    <w:rsid w:val="0044036B"/>
    <w:rsid w:val="004427E9"/>
    <w:rsid w:val="004578F1"/>
    <w:rsid w:val="004608B0"/>
    <w:rsid w:val="004673FA"/>
    <w:rsid w:val="00477EF5"/>
    <w:rsid w:val="00481666"/>
    <w:rsid w:val="004845CE"/>
    <w:rsid w:val="004872B6"/>
    <w:rsid w:val="00497144"/>
    <w:rsid w:val="004978B8"/>
    <w:rsid w:val="00497EAA"/>
    <w:rsid w:val="004C1F98"/>
    <w:rsid w:val="004E3555"/>
    <w:rsid w:val="004E59EA"/>
    <w:rsid w:val="004F70AB"/>
    <w:rsid w:val="005053C1"/>
    <w:rsid w:val="00511DCB"/>
    <w:rsid w:val="00515F83"/>
    <w:rsid w:val="00515FD0"/>
    <w:rsid w:val="00523287"/>
    <w:rsid w:val="005303E2"/>
    <w:rsid w:val="00540C51"/>
    <w:rsid w:val="00541D8D"/>
    <w:rsid w:val="00550878"/>
    <w:rsid w:val="0055540E"/>
    <w:rsid w:val="005678EE"/>
    <w:rsid w:val="00570DC9"/>
    <w:rsid w:val="00574830"/>
    <w:rsid w:val="005800E4"/>
    <w:rsid w:val="005808E2"/>
    <w:rsid w:val="005834A8"/>
    <w:rsid w:val="005847FE"/>
    <w:rsid w:val="00585404"/>
    <w:rsid w:val="00586EE2"/>
    <w:rsid w:val="00591515"/>
    <w:rsid w:val="00593CB5"/>
    <w:rsid w:val="005A2324"/>
    <w:rsid w:val="005A4E16"/>
    <w:rsid w:val="005B085C"/>
    <w:rsid w:val="005B227E"/>
    <w:rsid w:val="005D3687"/>
    <w:rsid w:val="005D4BA3"/>
    <w:rsid w:val="005D6742"/>
    <w:rsid w:val="005D703A"/>
    <w:rsid w:val="005E423B"/>
    <w:rsid w:val="005F4B43"/>
    <w:rsid w:val="005F56BB"/>
    <w:rsid w:val="00602C6D"/>
    <w:rsid w:val="00602ECF"/>
    <w:rsid w:val="00603A7A"/>
    <w:rsid w:val="00606860"/>
    <w:rsid w:val="006078F4"/>
    <w:rsid w:val="00607921"/>
    <w:rsid w:val="00607D41"/>
    <w:rsid w:val="00616974"/>
    <w:rsid w:val="00623127"/>
    <w:rsid w:val="00637569"/>
    <w:rsid w:val="00644979"/>
    <w:rsid w:val="00646A60"/>
    <w:rsid w:val="00655D4E"/>
    <w:rsid w:val="00655F80"/>
    <w:rsid w:val="006740B1"/>
    <w:rsid w:val="00674566"/>
    <w:rsid w:val="00685E0B"/>
    <w:rsid w:val="00697FE9"/>
    <w:rsid w:val="006A5244"/>
    <w:rsid w:val="006C6E10"/>
    <w:rsid w:val="00711A90"/>
    <w:rsid w:val="00715A1E"/>
    <w:rsid w:val="00716F45"/>
    <w:rsid w:val="00723CD7"/>
    <w:rsid w:val="0072590D"/>
    <w:rsid w:val="00730534"/>
    <w:rsid w:val="00740731"/>
    <w:rsid w:val="00747E36"/>
    <w:rsid w:val="00760242"/>
    <w:rsid w:val="007732C2"/>
    <w:rsid w:val="00776E32"/>
    <w:rsid w:val="00790A5E"/>
    <w:rsid w:val="00792D1D"/>
    <w:rsid w:val="00793420"/>
    <w:rsid w:val="007969BC"/>
    <w:rsid w:val="007A454E"/>
    <w:rsid w:val="007B150E"/>
    <w:rsid w:val="007B2583"/>
    <w:rsid w:val="007C49FB"/>
    <w:rsid w:val="007D0BDB"/>
    <w:rsid w:val="007D6555"/>
    <w:rsid w:val="007E1B53"/>
    <w:rsid w:val="007E2E50"/>
    <w:rsid w:val="007E4598"/>
    <w:rsid w:val="007E4F5F"/>
    <w:rsid w:val="007F0E35"/>
    <w:rsid w:val="00806391"/>
    <w:rsid w:val="0082070B"/>
    <w:rsid w:val="008270B4"/>
    <w:rsid w:val="00834932"/>
    <w:rsid w:val="008379F3"/>
    <w:rsid w:val="00862EF5"/>
    <w:rsid w:val="008663D8"/>
    <w:rsid w:val="00882DAB"/>
    <w:rsid w:val="00890298"/>
    <w:rsid w:val="008C067D"/>
    <w:rsid w:val="008C64FB"/>
    <w:rsid w:val="008D25CD"/>
    <w:rsid w:val="008E0BC3"/>
    <w:rsid w:val="008E2F40"/>
    <w:rsid w:val="008E6F9A"/>
    <w:rsid w:val="008E757C"/>
    <w:rsid w:val="008F58C1"/>
    <w:rsid w:val="00900F16"/>
    <w:rsid w:val="00905ADB"/>
    <w:rsid w:val="00906B91"/>
    <w:rsid w:val="00924E15"/>
    <w:rsid w:val="00925F90"/>
    <w:rsid w:val="00927DED"/>
    <w:rsid w:val="0093268A"/>
    <w:rsid w:val="009365DE"/>
    <w:rsid w:val="009476FC"/>
    <w:rsid w:val="009570F9"/>
    <w:rsid w:val="00961B45"/>
    <w:rsid w:val="00964824"/>
    <w:rsid w:val="009835AB"/>
    <w:rsid w:val="009905D3"/>
    <w:rsid w:val="00997BDD"/>
    <w:rsid w:val="009B5985"/>
    <w:rsid w:val="009C044A"/>
    <w:rsid w:val="009D134E"/>
    <w:rsid w:val="009D20E9"/>
    <w:rsid w:val="009D2DED"/>
    <w:rsid w:val="009F242A"/>
    <w:rsid w:val="00A04CA1"/>
    <w:rsid w:val="00A07895"/>
    <w:rsid w:val="00A23E9B"/>
    <w:rsid w:val="00A26DB9"/>
    <w:rsid w:val="00A27F4B"/>
    <w:rsid w:val="00A3683F"/>
    <w:rsid w:val="00A4588B"/>
    <w:rsid w:val="00A50253"/>
    <w:rsid w:val="00A50850"/>
    <w:rsid w:val="00A51462"/>
    <w:rsid w:val="00A72991"/>
    <w:rsid w:val="00A75282"/>
    <w:rsid w:val="00A905DD"/>
    <w:rsid w:val="00AA4C0F"/>
    <w:rsid w:val="00AA771D"/>
    <w:rsid w:val="00AB0D9F"/>
    <w:rsid w:val="00AB285E"/>
    <w:rsid w:val="00AB6014"/>
    <w:rsid w:val="00AB722A"/>
    <w:rsid w:val="00AC48F8"/>
    <w:rsid w:val="00AD0AC8"/>
    <w:rsid w:val="00AD2589"/>
    <w:rsid w:val="00AD2A55"/>
    <w:rsid w:val="00AD58DC"/>
    <w:rsid w:val="00AE685F"/>
    <w:rsid w:val="00AF722A"/>
    <w:rsid w:val="00B01393"/>
    <w:rsid w:val="00B05900"/>
    <w:rsid w:val="00B06CCA"/>
    <w:rsid w:val="00B21860"/>
    <w:rsid w:val="00B22AA7"/>
    <w:rsid w:val="00B23087"/>
    <w:rsid w:val="00B340EC"/>
    <w:rsid w:val="00B357E7"/>
    <w:rsid w:val="00B3598E"/>
    <w:rsid w:val="00B41B68"/>
    <w:rsid w:val="00B420CD"/>
    <w:rsid w:val="00B447D2"/>
    <w:rsid w:val="00B46C8F"/>
    <w:rsid w:val="00B47926"/>
    <w:rsid w:val="00B5197D"/>
    <w:rsid w:val="00B559E5"/>
    <w:rsid w:val="00B80BEA"/>
    <w:rsid w:val="00B80E97"/>
    <w:rsid w:val="00B955B2"/>
    <w:rsid w:val="00B97189"/>
    <w:rsid w:val="00BC13BD"/>
    <w:rsid w:val="00BD07F2"/>
    <w:rsid w:val="00BD139B"/>
    <w:rsid w:val="00BD3003"/>
    <w:rsid w:val="00BD35A7"/>
    <w:rsid w:val="00BE29A9"/>
    <w:rsid w:val="00BE5662"/>
    <w:rsid w:val="00BE7673"/>
    <w:rsid w:val="00BF124F"/>
    <w:rsid w:val="00C02F79"/>
    <w:rsid w:val="00C2130C"/>
    <w:rsid w:val="00C24374"/>
    <w:rsid w:val="00C244A4"/>
    <w:rsid w:val="00C260CD"/>
    <w:rsid w:val="00C35A66"/>
    <w:rsid w:val="00C366F4"/>
    <w:rsid w:val="00C4414F"/>
    <w:rsid w:val="00C4796C"/>
    <w:rsid w:val="00C56A0C"/>
    <w:rsid w:val="00C62D92"/>
    <w:rsid w:val="00C644F6"/>
    <w:rsid w:val="00C665ED"/>
    <w:rsid w:val="00C71146"/>
    <w:rsid w:val="00C774C3"/>
    <w:rsid w:val="00C824E4"/>
    <w:rsid w:val="00C83BB5"/>
    <w:rsid w:val="00C933AA"/>
    <w:rsid w:val="00CB1F8B"/>
    <w:rsid w:val="00CB2F94"/>
    <w:rsid w:val="00CB3933"/>
    <w:rsid w:val="00CC5876"/>
    <w:rsid w:val="00D000F2"/>
    <w:rsid w:val="00D00517"/>
    <w:rsid w:val="00D00DD8"/>
    <w:rsid w:val="00D35A36"/>
    <w:rsid w:val="00D371EC"/>
    <w:rsid w:val="00D42353"/>
    <w:rsid w:val="00D62141"/>
    <w:rsid w:val="00D641A1"/>
    <w:rsid w:val="00D64CF0"/>
    <w:rsid w:val="00D65619"/>
    <w:rsid w:val="00D67C7D"/>
    <w:rsid w:val="00D71C9D"/>
    <w:rsid w:val="00D737B7"/>
    <w:rsid w:val="00D7587F"/>
    <w:rsid w:val="00D85197"/>
    <w:rsid w:val="00D87D5A"/>
    <w:rsid w:val="00DA1409"/>
    <w:rsid w:val="00DA2210"/>
    <w:rsid w:val="00DA4F8E"/>
    <w:rsid w:val="00DC314A"/>
    <w:rsid w:val="00DC558D"/>
    <w:rsid w:val="00DC5DEE"/>
    <w:rsid w:val="00DC7C81"/>
    <w:rsid w:val="00DD74E8"/>
    <w:rsid w:val="00DE077B"/>
    <w:rsid w:val="00DF18C7"/>
    <w:rsid w:val="00DF1F0F"/>
    <w:rsid w:val="00DF2F21"/>
    <w:rsid w:val="00DF68DC"/>
    <w:rsid w:val="00E021A1"/>
    <w:rsid w:val="00E23481"/>
    <w:rsid w:val="00E32F2E"/>
    <w:rsid w:val="00E357F2"/>
    <w:rsid w:val="00E410CF"/>
    <w:rsid w:val="00E43A71"/>
    <w:rsid w:val="00E5023C"/>
    <w:rsid w:val="00E53D20"/>
    <w:rsid w:val="00E555BC"/>
    <w:rsid w:val="00E61E82"/>
    <w:rsid w:val="00E7679F"/>
    <w:rsid w:val="00E84913"/>
    <w:rsid w:val="00E8603D"/>
    <w:rsid w:val="00E86F2D"/>
    <w:rsid w:val="00E873CC"/>
    <w:rsid w:val="00E94BCC"/>
    <w:rsid w:val="00EA0E0A"/>
    <w:rsid w:val="00EA18B1"/>
    <w:rsid w:val="00EA4A02"/>
    <w:rsid w:val="00EA68C1"/>
    <w:rsid w:val="00EB0A96"/>
    <w:rsid w:val="00EB4D09"/>
    <w:rsid w:val="00EB7029"/>
    <w:rsid w:val="00EC0848"/>
    <w:rsid w:val="00EC1F78"/>
    <w:rsid w:val="00EC22C1"/>
    <w:rsid w:val="00ED1F12"/>
    <w:rsid w:val="00ED2460"/>
    <w:rsid w:val="00ED754F"/>
    <w:rsid w:val="00ED7629"/>
    <w:rsid w:val="00F0374F"/>
    <w:rsid w:val="00F06DD8"/>
    <w:rsid w:val="00F11924"/>
    <w:rsid w:val="00F1426B"/>
    <w:rsid w:val="00F17F86"/>
    <w:rsid w:val="00F2085D"/>
    <w:rsid w:val="00F25587"/>
    <w:rsid w:val="00F3322D"/>
    <w:rsid w:val="00F441F4"/>
    <w:rsid w:val="00F5139F"/>
    <w:rsid w:val="00F5304A"/>
    <w:rsid w:val="00F5730D"/>
    <w:rsid w:val="00F60525"/>
    <w:rsid w:val="00F663B2"/>
    <w:rsid w:val="00F71142"/>
    <w:rsid w:val="00F7342D"/>
    <w:rsid w:val="00F764D5"/>
    <w:rsid w:val="00F81708"/>
    <w:rsid w:val="00F92F17"/>
    <w:rsid w:val="00F95168"/>
    <w:rsid w:val="00F95B86"/>
    <w:rsid w:val="00F971EF"/>
    <w:rsid w:val="00FA6C35"/>
    <w:rsid w:val="00FB1BEF"/>
    <w:rsid w:val="00FC638D"/>
    <w:rsid w:val="00FD0AD8"/>
    <w:rsid w:val="00FD2CA2"/>
    <w:rsid w:val="00FD4B59"/>
    <w:rsid w:val="00FD508F"/>
    <w:rsid w:val="00FD5C15"/>
    <w:rsid w:val="088A1992"/>
    <w:rsid w:val="1A8127BF"/>
    <w:rsid w:val="1B9F1020"/>
    <w:rsid w:val="2110491F"/>
    <w:rsid w:val="2A870E1A"/>
    <w:rsid w:val="4AB85D19"/>
    <w:rsid w:val="519415FF"/>
    <w:rsid w:val="53D17C0F"/>
    <w:rsid w:val="5D05057E"/>
    <w:rsid w:val="5DC1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CADB4"/>
  <w15:chartTrackingRefBased/>
  <w15:docId w15:val="{31963871-FF8B-4F24-A7EB-8B978EB2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Tahoma" w:hAnsi="Tahoma"/>
      <w:sz w:val="16"/>
      <w:szCs w:val="16"/>
    </w:rPr>
  </w:style>
  <w:style w:type="character" w:customStyle="1" w:styleId="a4">
    <w:name w:val="批注框文本 字符"/>
    <w:link w:val="a3"/>
    <w:uiPriority w:val="99"/>
    <w:semiHidden/>
    <w:rPr>
      <w:rFonts w:ascii="Tahoma" w:hAnsi="Tahoma" w:cs="Tahoma"/>
      <w:kern w:val="2"/>
      <w:sz w:val="16"/>
      <w:szCs w:val="16"/>
      <w:lang w:val="en-US"/>
    </w:rPr>
  </w:style>
  <w:style w:type="paragraph" w:styleId="a5">
    <w:name w:val="footer"/>
    <w:basedOn w:val="a"/>
    <w:link w:val="a6"/>
    <w:uiPriority w:val="99"/>
    <w:unhideWhenUsed/>
    <w:pPr>
      <w:tabs>
        <w:tab w:val="center" w:pos="4153"/>
        <w:tab w:val="right" w:pos="8306"/>
      </w:tabs>
    </w:pPr>
  </w:style>
  <w:style w:type="character" w:customStyle="1" w:styleId="a6">
    <w:name w:val="页脚 字符"/>
    <w:link w:val="a5"/>
    <w:uiPriority w:val="99"/>
    <w:rPr>
      <w:kern w:val="2"/>
      <w:sz w:val="21"/>
      <w:szCs w:val="22"/>
      <w:lang w:val="en-US"/>
    </w:rPr>
  </w:style>
  <w:style w:type="paragraph" w:styleId="a7">
    <w:name w:val="header"/>
    <w:basedOn w:val="a"/>
    <w:link w:val="a8"/>
    <w:uiPriority w:val="99"/>
    <w:unhideWhenUsed/>
    <w:pPr>
      <w:tabs>
        <w:tab w:val="center" w:pos="4153"/>
        <w:tab w:val="right" w:pos="8306"/>
      </w:tabs>
    </w:pPr>
  </w:style>
  <w:style w:type="character" w:customStyle="1" w:styleId="a8">
    <w:name w:val="页眉 字符"/>
    <w:link w:val="a7"/>
    <w:uiPriority w:val="99"/>
    <w:rPr>
      <w:kern w:val="2"/>
      <w:sz w:val="21"/>
      <w:szCs w:val="22"/>
      <w:lang w:val="en-US"/>
    </w:rPr>
  </w:style>
  <w:style w:type="paragraph" w:styleId="a9">
    <w:name w:val="Subtitle"/>
    <w:basedOn w:val="a"/>
    <w:link w:val="aa"/>
    <w:qFormat/>
    <w:pPr>
      <w:widowControl/>
      <w:jc w:val="left"/>
    </w:pPr>
    <w:rPr>
      <w:rFonts w:ascii="Times New Roman" w:eastAsia="Times New Roman" w:hAnsi="Times New Roman"/>
      <w:kern w:val="0"/>
      <w:sz w:val="24"/>
      <w:szCs w:val="20"/>
      <w:lang w:eastAsia="en-US"/>
    </w:rPr>
  </w:style>
  <w:style w:type="character" w:customStyle="1" w:styleId="aa">
    <w:name w:val="副标题 字符"/>
    <w:link w:val="a9"/>
    <w:rPr>
      <w:rFonts w:ascii="Times New Roman" w:eastAsia="Times New Roman" w:hAnsi="Times New Roman"/>
      <w:sz w:val="24"/>
      <w:lang w:val="en-US" w:eastAsia="en-US"/>
    </w:rPr>
  </w:style>
  <w:style w:type="character" w:styleId="ab">
    <w:name w:val="Hyperlink"/>
    <w:semiHidden/>
    <w:rPr>
      <w:color w:val="0000FF"/>
      <w:u w:val="single"/>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styleId="ac">
    <w:name w:val="List Paragraph"/>
    <w:basedOn w:val="a"/>
    <w:uiPriority w:val="34"/>
    <w:qFormat/>
    <w:pPr>
      <w:ind w:left="720"/>
      <w:contextualSpacing/>
    </w:pPr>
  </w:style>
  <w:style w:type="character" w:styleId="ad">
    <w:name w:val="annotation reference"/>
    <w:uiPriority w:val="99"/>
    <w:semiHidden/>
    <w:unhideWhenUsed/>
    <w:rsid w:val="00AD58DC"/>
    <w:rPr>
      <w:sz w:val="16"/>
      <w:szCs w:val="16"/>
    </w:rPr>
  </w:style>
  <w:style w:type="paragraph" w:styleId="ae">
    <w:name w:val="annotation text"/>
    <w:basedOn w:val="a"/>
    <w:link w:val="af"/>
    <w:uiPriority w:val="99"/>
    <w:unhideWhenUsed/>
    <w:rsid w:val="00AD58DC"/>
    <w:rPr>
      <w:sz w:val="20"/>
      <w:szCs w:val="20"/>
    </w:rPr>
  </w:style>
  <w:style w:type="character" w:customStyle="1" w:styleId="af">
    <w:name w:val="批注文字 字符"/>
    <w:link w:val="ae"/>
    <w:uiPriority w:val="99"/>
    <w:rsid w:val="00AD58DC"/>
    <w:rPr>
      <w:kern w:val="2"/>
    </w:rPr>
  </w:style>
  <w:style w:type="paragraph" w:styleId="af0">
    <w:name w:val="annotation subject"/>
    <w:basedOn w:val="ae"/>
    <w:next w:val="ae"/>
    <w:link w:val="af1"/>
    <w:uiPriority w:val="99"/>
    <w:semiHidden/>
    <w:unhideWhenUsed/>
    <w:rsid w:val="00AD58DC"/>
    <w:rPr>
      <w:b/>
      <w:bCs/>
    </w:rPr>
  </w:style>
  <w:style w:type="character" w:customStyle="1" w:styleId="af1">
    <w:name w:val="批注主题 字符"/>
    <w:link w:val="af0"/>
    <w:uiPriority w:val="99"/>
    <w:semiHidden/>
    <w:rsid w:val="00AD58DC"/>
    <w:rPr>
      <w:b/>
      <w:bCs/>
      <w:kern w:val="2"/>
    </w:rPr>
  </w:style>
  <w:style w:type="paragraph" w:styleId="af2">
    <w:name w:val="Revision"/>
    <w:hidden/>
    <w:uiPriority w:val="99"/>
    <w:unhideWhenUsed/>
    <w:rsid w:val="007C49FB"/>
    <w:rPr>
      <w:kern w:val="2"/>
      <w:sz w:val="21"/>
      <w:szCs w:val="22"/>
    </w:rPr>
  </w:style>
  <w:style w:type="character" w:styleId="af3">
    <w:name w:val="Placeholder Text"/>
    <w:basedOn w:val="a0"/>
    <w:uiPriority w:val="99"/>
    <w:unhideWhenUsed/>
    <w:rsid w:val="007C49FB"/>
    <w:rPr>
      <w:color w:val="666666"/>
    </w:rPr>
  </w:style>
  <w:style w:type="character" w:styleId="af4">
    <w:name w:val="Unresolved Mention"/>
    <w:basedOn w:val="a0"/>
    <w:uiPriority w:val="99"/>
    <w:semiHidden/>
    <w:unhideWhenUsed/>
    <w:rsid w:val="00655F80"/>
    <w:rPr>
      <w:color w:val="605E5C"/>
      <w:shd w:val="clear" w:color="auto" w:fill="E1DFDD"/>
    </w:rPr>
  </w:style>
  <w:style w:type="character" w:styleId="af5">
    <w:name w:val="FollowedHyperlink"/>
    <w:basedOn w:val="a0"/>
    <w:uiPriority w:val="99"/>
    <w:semiHidden/>
    <w:unhideWhenUsed/>
    <w:rsid w:val="00715A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9789">
      <w:bodyDiv w:val="1"/>
      <w:marLeft w:val="0"/>
      <w:marRight w:val="0"/>
      <w:marTop w:val="0"/>
      <w:marBottom w:val="0"/>
      <w:divBdr>
        <w:top w:val="none" w:sz="0" w:space="0" w:color="auto"/>
        <w:left w:val="none" w:sz="0" w:space="0" w:color="auto"/>
        <w:bottom w:val="none" w:sz="0" w:space="0" w:color="auto"/>
        <w:right w:val="none" w:sz="0" w:space="0" w:color="auto"/>
      </w:divBdr>
    </w:div>
    <w:div w:id="149180768">
      <w:bodyDiv w:val="1"/>
      <w:marLeft w:val="0"/>
      <w:marRight w:val="0"/>
      <w:marTop w:val="0"/>
      <w:marBottom w:val="0"/>
      <w:divBdr>
        <w:top w:val="none" w:sz="0" w:space="0" w:color="auto"/>
        <w:left w:val="none" w:sz="0" w:space="0" w:color="auto"/>
        <w:bottom w:val="none" w:sz="0" w:space="0" w:color="auto"/>
        <w:right w:val="none" w:sz="0" w:space="0" w:color="auto"/>
      </w:divBdr>
    </w:div>
    <w:div w:id="161287237">
      <w:bodyDiv w:val="1"/>
      <w:marLeft w:val="0"/>
      <w:marRight w:val="0"/>
      <w:marTop w:val="0"/>
      <w:marBottom w:val="0"/>
      <w:divBdr>
        <w:top w:val="none" w:sz="0" w:space="0" w:color="auto"/>
        <w:left w:val="none" w:sz="0" w:space="0" w:color="auto"/>
        <w:bottom w:val="none" w:sz="0" w:space="0" w:color="auto"/>
        <w:right w:val="none" w:sz="0" w:space="0" w:color="auto"/>
      </w:divBdr>
    </w:div>
    <w:div w:id="821894410">
      <w:bodyDiv w:val="1"/>
      <w:marLeft w:val="0"/>
      <w:marRight w:val="0"/>
      <w:marTop w:val="0"/>
      <w:marBottom w:val="0"/>
      <w:divBdr>
        <w:top w:val="none" w:sz="0" w:space="0" w:color="auto"/>
        <w:left w:val="none" w:sz="0" w:space="0" w:color="auto"/>
        <w:bottom w:val="none" w:sz="0" w:space="0" w:color="auto"/>
        <w:right w:val="none" w:sz="0" w:space="0" w:color="auto"/>
      </w:divBdr>
    </w:div>
    <w:div w:id="1059287325">
      <w:bodyDiv w:val="1"/>
      <w:marLeft w:val="0"/>
      <w:marRight w:val="0"/>
      <w:marTop w:val="0"/>
      <w:marBottom w:val="0"/>
      <w:divBdr>
        <w:top w:val="none" w:sz="0" w:space="0" w:color="auto"/>
        <w:left w:val="none" w:sz="0" w:space="0" w:color="auto"/>
        <w:bottom w:val="none" w:sz="0" w:space="0" w:color="auto"/>
        <w:right w:val="none" w:sz="0" w:space="0" w:color="auto"/>
      </w:divBdr>
    </w:div>
    <w:div w:id="1543055484">
      <w:bodyDiv w:val="1"/>
      <w:marLeft w:val="0"/>
      <w:marRight w:val="0"/>
      <w:marTop w:val="0"/>
      <w:marBottom w:val="0"/>
      <w:divBdr>
        <w:top w:val="none" w:sz="0" w:space="0" w:color="auto"/>
        <w:left w:val="none" w:sz="0" w:space="0" w:color="auto"/>
        <w:bottom w:val="none" w:sz="0" w:space="0" w:color="auto"/>
        <w:right w:val="none" w:sz="0" w:space="0" w:color="auto"/>
      </w:divBdr>
    </w:div>
    <w:div w:id="1588536812">
      <w:bodyDiv w:val="1"/>
      <w:marLeft w:val="0"/>
      <w:marRight w:val="0"/>
      <w:marTop w:val="0"/>
      <w:marBottom w:val="0"/>
      <w:divBdr>
        <w:top w:val="none" w:sz="0" w:space="0" w:color="auto"/>
        <w:left w:val="none" w:sz="0" w:space="0" w:color="auto"/>
        <w:bottom w:val="none" w:sz="0" w:space="0" w:color="auto"/>
        <w:right w:val="none" w:sz="0" w:space="0" w:color="auto"/>
      </w:divBdr>
    </w:div>
    <w:div w:id="1636913084">
      <w:bodyDiv w:val="1"/>
      <w:marLeft w:val="0"/>
      <w:marRight w:val="0"/>
      <w:marTop w:val="0"/>
      <w:marBottom w:val="0"/>
      <w:divBdr>
        <w:top w:val="none" w:sz="0" w:space="0" w:color="auto"/>
        <w:left w:val="none" w:sz="0" w:space="0" w:color="auto"/>
        <w:bottom w:val="none" w:sz="0" w:space="0" w:color="auto"/>
        <w:right w:val="none" w:sz="0" w:space="0" w:color="auto"/>
      </w:divBdr>
    </w:div>
    <w:div w:id="1788037153">
      <w:bodyDiv w:val="1"/>
      <w:marLeft w:val="0"/>
      <w:marRight w:val="0"/>
      <w:marTop w:val="0"/>
      <w:marBottom w:val="0"/>
      <w:divBdr>
        <w:top w:val="none" w:sz="0" w:space="0" w:color="auto"/>
        <w:left w:val="none" w:sz="0" w:space="0" w:color="auto"/>
        <w:bottom w:val="none" w:sz="0" w:space="0" w:color="auto"/>
        <w:right w:val="none" w:sz="0" w:space="0" w:color="auto"/>
      </w:divBdr>
    </w:div>
    <w:div w:id="2013756845">
      <w:bodyDiv w:val="1"/>
      <w:marLeft w:val="0"/>
      <w:marRight w:val="0"/>
      <w:marTop w:val="0"/>
      <w:marBottom w:val="0"/>
      <w:divBdr>
        <w:top w:val="none" w:sz="0" w:space="0" w:color="auto"/>
        <w:left w:val="none" w:sz="0" w:space="0" w:color="auto"/>
        <w:bottom w:val="none" w:sz="0" w:space="0" w:color="auto"/>
        <w:right w:val="none" w:sz="0" w:space="0" w:color="auto"/>
      </w:divBdr>
    </w:div>
    <w:div w:id="2017688096">
      <w:bodyDiv w:val="1"/>
      <w:marLeft w:val="0"/>
      <w:marRight w:val="0"/>
      <w:marTop w:val="0"/>
      <w:marBottom w:val="0"/>
      <w:divBdr>
        <w:top w:val="none" w:sz="0" w:space="0" w:color="auto"/>
        <w:left w:val="none" w:sz="0" w:space="0" w:color="auto"/>
        <w:bottom w:val="none" w:sz="0" w:space="0" w:color="auto"/>
        <w:right w:val="none" w:sz="0" w:space="0" w:color="auto"/>
      </w:divBdr>
    </w:div>
    <w:div w:id="2095784358">
      <w:bodyDiv w:val="1"/>
      <w:marLeft w:val="0"/>
      <w:marRight w:val="0"/>
      <w:marTop w:val="0"/>
      <w:marBottom w:val="0"/>
      <w:divBdr>
        <w:top w:val="none" w:sz="0" w:space="0" w:color="auto"/>
        <w:left w:val="none" w:sz="0" w:space="0" w:color="auto"/>
        <w:bottom w:val="none" w:sz="0" w:space="0" w:color="auto"/>
        <w:right w:val="none" w:sz="0" w:space="0" w:color="auto"/>
      </w:divBdr>
    </w:div>
    <w:div w:id="214612259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ttinghamedu1.sharepoint.com/sites/finance/SitePages/1600-%20Travel.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GCC@nottingham.edu.c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ottinghamedu1.sharepoint.com/:w:/r/sites/nubs/Shared%20Documents/NUBS%20China%20Private/Nottingham%20Case%20Innovation%20Centre/Company%20Authorization%20Letter%20(NCIC)_EN.docx?d=w2f34a2ff0dab42168233fa23fca554e4&amp;csf=1&amp;web=1&amp;e=eSM9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ttinghamedu1.sharepoint.com/:w:/r/sites/nubs/Shared%20Documents/NUBS%20China%20Private/Nottingham%20Case%20Innovation%20Centre/NGCC%20Case%20Project%20External%20Co-Author%20Acknowledgement.docx?d=wd8f3d792f1d94886af164ce86e13e532&amp;csf=1&amp;web=1&amp;e=m3yg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f147a5-b182-4f51-a8cb-a5fbe8d8729a" xsi:nil="true"/>
    <lcf76f155ced4ddcb4097134ff3c332f xmlns="dc742faa-e264-4517-a81f-08181f3ff6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14D9ED8D37B04AA645F4BCE189F6F7" ma:contentTypeVersion="17" ma:contentTypeDescription="Create a new document." ma:contentTypeScope="" ma:versionID="271643f57ffe0c0f4aaa46fa14fce7ee">
  <xsd:schema xmlns:xsd="http://www.w3.org/2001/XMLSchema" xmlns:xs="http://www.w3.org/2001/XMLSchema" xmlns:p="http://schemas.microsoft.com/office/2006/metadata/properties" xmlns:ns2="76f147a5-b182-4f51-a8cb-a5fbe8d8729a" xmlns:ns3="dc742faa-e264-4517-a81f-08181f3ff6f3" targetNamespace="http://schemas.microsoft.com/office/2006/metadata/properties" ma:root="true" ma:fieldsID="7ce847ac17b4297cbd8e81faeade96e3" ns2:_="" ns3:_="">
    <xsd:import namespace="76f147a5-b182-4f51-a8cb-a5fbe8d8729a"/>
    <xsd:import namespace="dc742faa-e264-4517-a81f-08181f3ff6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147a5-b182-4f51-a8cb-a5fbe8d8729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81885e-56b8-4e44-ab8e-9629a288798e}" ma:internalName="TaxCatchAll" ma:showField="CatchAllData" ma:web="76f147a5-b182-4f51-a8cb-a5fbe8d872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742faa-e264-4517-a81f-08181f3ff6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1eaff-6be1-43e3-aa28-e44eb035eb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F3A9-06D4-4343-8072-EDBE08F92707}">
  <ds:schemaRefs>
    <ds:schemaRef ds:uri="http://schemas.microsoft.com/office/2006/metadata/properties"/>
    <ds:schemaRef ds:uri="http://schemas.microsoft.com/office/infopath/2007/PartnerControls"/>
    <ds:schemaRef ds:uri="76f147a5-b182-4f51-a8cb-a5fbe8d8729a"/>
    <ds:schemaRef ds:uri="dc742faa-e264-4517-a81f-08181f3ff6f3"/>
  </ds:schemaRefs>
</ds:datastoreItem>
</file>

<file path=customXml/itemProps2.xml><?xml version="1.0" encoding="utf-8"?>
<ds:datastoreItem xmlns:ds="http://schemas.openxmlformats.org/officeDocument/2006/customXml" ds:itemID="{0D0A9E0A-390A-4DEE-9ECB-23C74E378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147a5-b182-4f51-a8cb-a5fbe8d8729a"/>
    <ds:schemaRef ds:uri="dc742faa-e264-4517-a81f-08181f3f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2B03C-6F7B-4598-A280-7DEC9F611663}">
  <ds:schemaRefs>
    <ds:schemaRef ds:uri="http://schemas.microsoft.com/sharepoint/v3/contenttype/forms"/>
  </ds:schemaRefs>
</ds:datastoreItem>
</file>

<file path=customXml/itemProps4.xml><?xml version="1.0" encoding="utf-8"?>
<ds:datastoreItem xmlns:ds="http://schemas.openxmlformats.org/officeDocument/2006/customXml" ds:itemID="{4F5B1B78-8689-4B7C-B44E-7D88AED9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 Xu</dc:creator>
  <cp:keywords/>
  <dc:description/>
  <cp:lastModifiedBy>Xing Xu</cp:lastModifiedBy>
  <cp:revision>16</cp:revision>
  <cp:lastPrinted>2011-09-16T02:49:00Z</cp:lastPrinted>
  <dcterms:created xsi:type="dcterms:W3CDTF">2026-01-26T09:19:00Z</dcterms:created>
  <dcterms:modified xsi:type="dcterms:W3CDTF">2026-06-03T03:03:00Z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Nana Hu</vt:lpwstr>
  </property>
  <property fmtid="{D5CDD505-2E9C-101B-9397-08002B2CF9AE}" pid="3" name="display_urn:schemas-microsoft-com:office:office#Author">
    <vt:lpwstr>Nana Hu</vt:lpwstr>
  </property>
  <property fmtid="{D5CDD505-2E9C-101B-9397-08002B2CF9AE}" pid="4" name="KSOProductBuildVer">
    <vt:lpwstr>2052-11.1.0.10723</vt:lpwstr>
  </property>
  <property fmtid="{D5CDD505-2E9C-101B-9397-08002B2CF9AE}" pid="5" name="ICV">
    <vt:lpwstr>AB2B0E0A7E914459B2C4F7DB3C532880</vt:lpwstr>
  </property>
  <property fmtid="{D5CDD505-2E9C-101B-9397-08002B2CF9AE}" pid="6" name="e8n3">
    <vt:lpwstr/>
  </property>
  <property fmtid="{D5CDD505-2E9C-101B-9397-08002B2CF9AE}" pid="7" name="项目">
    <vt:lpwstr>Enter Choice #1企事业委托</vt:lpwstr>
  </property>
  <property fmtid="{D5CDD505-2E9C-101B-9397-08002B2CF9AE}" pid="8" name="Category">
    <vt:lpwstr/>
  </property>
  <property fmtid="{D5CDD505-2E9C-101B-9397-08002B2CF9AE}" pid="9" name="j39w">
    <vt:lpwstr/>
  </property>
  <property fmtid="{D5CDD505-2E9C-101B-9397-08002B2CF9AE}" pid="10" name="ContentTypeId">
    <vt:lpwstr>0x0101004D14D9ED8D37B04AA645F4BCE189F6F7</vt:lpwstr>
  </property>
  <property fmtid="{D5CDD505-2E9C-101B-9397-08002B2CF9AE}" pid="11" name="GrammarlyDocumentId">
    <vt:lpwstr>6c8c02536460984b0c25974e23e9cfa99f5bc1d25710cd120b16d2122e1a9165</vt:lpwstr>
  </property>
</Properties>
</file>