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6310A7" w14:textId="37BEFDDA" w:rsidR="00773942" w:rsidRDefault="00C146FD" w:rsidP="00773942">
      <w:pPr>
        <w:shd w:val="clear" w:color="auto" w:fill="FDFDFE"/>
        <w:spacing w:after="0" w:line="240" w:lineRule="auto"/>
        <w:rPr>
          <w:rFonts w:ascii="微软雅黑" w:eastAsia="微软雅黑" w:hAnsi="微软雅黑" w:cs="微软雅黑"/>
          <w:b/>
          <w:bCs/>
          <w:color w:val="05073B"/>
          <w:sz w:val="40"/>
          <w:szCs w:val="40"/>
        </w:rPr>
      </w:pPr>
      <w:r>
        <w:rPr>
          <w:rFonts w:ascii="微软雅黑" w:eastAsia="微软雅黑" w:hAnsi="微软雅黑" w:cs="微软雅黑"/>
          <w:b/>
          <w:bCs/>
          <w:noProof/>
          <w:color w:val="05073B"/>
          <w:sz w:val="40"/>
          <w:szCs w:val="40"/>
        </w:rPr>
        <w:drawing>
          <wp:inline distT="0" distB="0" distL="0" distR="0" wp14:anchorId="08B33C7B" wp14:editId="7D4BD00E">
            <wp:extent cx="5480685" cy="676910"/>
            <wp:effectExtent l="0" t="0" r="5715" b="889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0685" cy="676910"/>
                    </a:xfrm>
                    <a:prstGeom prst="rect">
                      <a:avLst/>
                    </a:prstGeom>
                    <a:noFill/>
                  </pic:spPr>
                </pic:pic>
              </a:graphicData>
            </a:graphic>
          </wp:inline>
        </w:drawing>
      </w:r>
      <w:r w:rsidR="0032321D">
        <w:rPr>
          <w:rFonts w:ascii="微软雅黑" w:eastAsia="微软雅黑" w:hAnsi="微软雅黑" w:cs="微软雅黑"/>
          <w:b/>
          <w:bCs/>
          <w:noProof/>
          <w:color w:val="05073B"/>
          <w:sz w:val="40"/>
          <w:szCs w:val="40"/>
        </w:rPr>
        <w:t xml:space="preserve">       </w:t>
      </w:r>
      <w:r w:rsidR="009259C5">
        <w:rPr>
          <w:rFonts w:ascii="微软雅黑" w:eastAsia="微软雅黑" w:hAnsi="微软雅黑" w:cs="微软雅黑"/>
          <w:b/>
          <w:bCs/>
          <w:noProof/>
          <w:color w:val="05073B"/>
          <w:sz w:val="40"/>
          <w:szCs w:val="40"/>
        </w:rPr>
        <w:t xml:space="preserve">              </w:t>
      </w:r>
      <w:r w:rsidR="00AB2567">
        <w:rPr>
          <w:rFonts w:ascii="微软雅黑" w:eastAsia="微软雅黑" w:hAnsi="微软雅黑" w:cs="微软雅黑"/>
          <w:b/>
          <w:bCs/>
          <w:noProof/>
          <w:color w:val="05073B"/>
          <w:sz w:val="40"/>
          <w:szCs w:val="40"/>
        </w:rPr>
        <w:t xml:space="preserve"> </w:t>
      </w:r>
      <w:r w:rsidR="009259C5">
        <w:rPr>
          <w:rFonts w:ascii="微软雅黑" w:eastAsia="微软雅黑" w:hAnsi="微软雅黑" w:cs="微软雅黑"/>
          <w:b/>
          <w:bCs/>
          <w:noProof/>
          <w:color w:val="05073B"/>
          <w:sz w:val="40"/>
          <w:szCs w:val="40"/>
        </w:rPr>
        <w:t xml:space="preserve"> </w:t>
      </w:r>
      <w:r w:rsidR="00AB2567">
        <w:rPr>
          <w:rFonts w:ascii="微软雅黑" w:eastAsia="微软雅黑" w:hAnsi="微软雅黑" w:cs="微软雅黑"/>
          <w:b/>
          <w:bCs/>
          <w:noProof/>
          <w:color w:val="05073B"/>
          <w:sz w:val="40"/>
          <w:szCs w:val="40"/>
        </w:rPr>
        <w:t xml:space="preserve">     </w:t>
      </w:r>
      <w:r w:rsidR="009259C5">
        <w:rPr>
          <w:rFonts w:ascii="微软雅黑" w:eastAsia="微软雅黑" w:hAnsi="微软雅黑" w:cs="微软雅黑"/>
          <w:b/>
          <w:bCs/>
          <w:noProof/>
          <w:color w:val="05073B"/>
          <w:sz w:val="40"/>
          <w:szCs w:val="40"/>
        </w:rPr>
        <w:t xml:space="preserve">  </w:t>
      </w:r>
      <w:r w:rsidR="0032321D">
        <w:rPr>
          <w:rFonts w:ascii="微软雅黑" w:eastAsia="微软雅黑" w:hAnsi="微软雅黑" w:cs="微软雅黑"/>
          <w:b/>
          <w:bCs/>
          <w:noProof/>
          <w:color w:val="05073B"/>
          <w:sz w:val="40"/>
          <w:szCs w:val="40"/>
        </w:rPr>
        <w:t xml:space="preserve">                   </w:t>
      </w:r>
    </w:p>
    <w:p w14:paraId="5A87611E" w14:textId="77777777" w:rsidR="00527F59" w:rsidRDefault="00527F59" w:rsidP="00055E4E">
      <w:pPr>
        <w:shd w:val="clear" w:color="auto" w:fill="FDFDFE"/>
        <w:spacing w:after="0" w:line="240" w:lineRule="auto"/>
        <w:jc w:val="center"/>
        <w:rPr>
          <w:rFonts w:eastAsia="微软雅黑" w:cstheme="minorHAnsi"/>
          <w:b/>
          <w:bCs/>
          <w:color w:val="05073B"/>
          <w:sz w:val="40"/>
          <w:szCs w:val="40"/>
        </w:rPr>
      </w:pPr>
    </w:p>
    <w:p w14:paraId="1D8A5A85" w14:textId="068A8BBF" w:rsidR="00055E4E" w:rsidRPr="00527F59" w:rsidRDefault="00993DFF" w:rsidP="00055E4E">
      <w:pPr>
        <w:shd w:val="clear" w:color="auto" w:fill="FDFDFE"/>
        <w:spacing w:after="0" w:line="240" w:lineRule="auto"/>
        <w:jc w:val="center"/>
        <w:rPr>
          <w:rFonts w:eastAsia="微软雅黑" w:cstheme="minorHAnsi"/>
          <w:b/>
          <w:bCs/>
          <w:color w:val="05073B"/>
          <w:sz w:val="40"/>
          <w:szCs w:val="40"/>
        </w:rPr>
      </w:pPr>
      <w:r w:rsidRPr="00527F59">
        <w:rPr>
          <w:rFonts w:eastAsia="微软雅黑" w:cstheme="minorHAnsi"/>
          <w:b/>
          <w:bCs/>
          <w:color w:val="05073B"/>
          <w:sz w:val="40"/>
          <w:szCs w:val="40"/>
        </w:rPr>
        <w:t xml:space="preserve">Company </w:t>
      </w:r>
      <w:r w:rsidR="003E0335">
        <w:rPr>
          <w:rFonts w:eastAsia="微软雅黑" w:cstheme="minorHAnsi" w:hint="eastAsia"/>
          <w:b/>
          <w:bCs/>
          <w:color w:val="05073B"/>
          <w:sz w:val="40"/>
          <w:szCs w:val="40"/>
        </w:rPr>
        <w:t>C</w:t>
      </w:r>
      <w:r w:rsidR="003E0335">
        <w:rPr>
          <w:rFonts w:eastAsia="微软雅黑" w:cstheme="minorHAnsi"/>
          <w:b/>
          <w:bCs/>
          <w:color w:val="05073B"/>
          <w:sz w:val="40"/>
          <w:szCs w:val="40"/>
        </w:rPr>
        <w:t>ooperation Agreement</w:t>
      </w:r>
    </w:p>
    <w:p w14:paraId="6408E2F0" w14:textId="77777777" w:rsidR="00055E4E" w:rsidRPr="00527F59" w:rsidRDefault="00055E4E" w:rsidP="00055E4E">
      <w:pPr>
        <w:shd w:val="clear" w:color="auto" w:fill="FDFDFE"/>
        <w:spacing w:after="0" w:line="240" w:lineRule="auto"/>
        <w:jc w:val="center"/>
        <w:rPr>
          <w:rFonts w:eastAsia="微软雅黑" w:cstheme="minorHAnsi"/>
          <w:color w:val="05073B"/>
          <w:sz w:val="40"/>
          <w:szCs w:val="40"/>
        </w:rPr>
      </w:pPr>
    </w:p>
    <w:p w14:paraId="5FBF6C38" w14:textId="4D9DD1A6" w:rsidR="00055E4E" w:rsidRPr="00527F59" w:rsidRDefault="00740141" w:rsidP="00055E4E">
      <w:pPr>
        <w:shd w:val="clear" w:color="auto" w:fill="FDFDFE"/>
        <w:spacing w:after="0" w:line="240" w:lineRule="auto"/>
        <w:rPr>
          <w:rFonts w:eastAsia="微软雅黑" w:cstheme="minorHAnsi"/>
          <w:color w:val="05073B"/>
          <w:sz w:val="23"/>
          <w:szCs w:val="23"/>
        </w:rPr>
      </w:pPr>
      <w:r w:rsidRPr="00527F59">
        <w:rPr>
          <w:rFonts w:eastAsia="微软雅黑" w:cstheme="minorHAnsi"/>
          <w:b/>
          <w:bCs/>
          <w:color w:val="05073B"/>
          <w:sz w:val="23"/>
          <w:szCs w:val="23"/>
        </w:rPr>
        <w:t>To</w:t>
      </w:r>
      <w:r w:rsidR="00055E4E" w:rsidRPr="00527F59">
        <w:rPr>
          <w:rFonts w:eastAsia="微软雅黑" w:cstheme="minorHAnsi"/>
          <w:color w:val="05073B"/>
          <w:sz w:val="23"/>
          <w:szCs w:val="23"/>
        </w:rPr>
        <w:t>：</w:t>
      </w:r>
      <w:r w:rsidR="00055E4E" w:rsidRPr="00527F59">
        <w:rPr>
          <w:rFonts w:eastAsia="微软雅黑" w:cstheme="minorHAnsi"/>
          <w:color w:val="05073B"/>
          <w:sz w:val="23"/>
          <w:szCs w:val="23"/>
        </w:rPr>
        <w:t xml:space="preserve"> </w:t>
      </w:r>
      <w:r w:rsidR="00055E4E" w:rsidRPr="00527F59">
        <w:rPr>
          <w:rFonts w:eastAsia="微软雅黑" w:cstheme="minorHAnsi"/>
          <w:color w:val="05073B"/>
          <w:sz w:val="23"/>
          <w:szCs w:val="23"/>
          <w:highlight w:val="yellow"/>
        </w:rPr>
        <w:t>[</w:t>
      </w:r>
      <w:r w:rsidRPr="00527F59">
        <w:rPr>
          <w:rFonts w:eastAsia="微软雅黑" w:cstheme="minorHAnsi"/>
          <w:color w:val="05073B"/>
          <w:sz w:val="23"/>
          <w:szCs w:val="23"/>
          <w:highlight w:val="yellow"/>
        </w:rPr>
        <w:t>Company Name</w:t>
      </w:r>
      <w:r w:rsidR="00055E4E" w:rsidRPr="00527F59">
        <w:rPr>
          <w:rFonts w:eastAsia="微软雅黑" w:cstheme="minorHAnsi"/>
          <w:color w:val="05073B"/>
          <w:sz w:val="23"/>
          <w:szCs w:val="23"/>
          <w:highlight w:val="yellow"/>
        </w:rPr>
        <w:t>]</w:t>
      </w:r>
    </w:p>
    <w:p w14:paraId="4DA77A42" w14:textId="739773BC" w:rsidR="00055E4E" w:rsidRDefault="00740141" w:rsidP="00055E4E">
      <w:pPr>
        <w:shd w:val="clear" w:color="auto" w:fill="FDFDFE"/>
        <w:spacing w:after="0" w:line="240" w:lineRule="auto"/>
        <w:rPr>
          <w:rFonts w:eastAsia="微软雅黑" w:cstheme="minorHAnsi"/>
          <w:color w:val="05073B"/>
          <w:sz w:val="23"/>
          <w:szCs w:val="23"/>
          <w:highlight w:val="yellow"/>
        </w:rPr>
      </w:pPr>
      <w:r w:rsidRPr="00527F59">
        <w:rPr>
          <w:rFonts w:eastAsia="微软雅黑" w:cstheme="minorHAnsi"/>
          <w:b/>
          <w:bCs/>
          <w:color w:val="05073B"/>
          <w:sz w:val="23"/>
          <w:szCs w:val="23"/>
        </w:rPr>
        <w:t>About</w:t>
      </w:r>
      <w:r w:rsidR="00055E4E" w:rsidRPr="00527F59">
        <w:rPr>
          <w:rFonts w:eastAsia="微软雅黑" w:cstheme="minorHAnsi"/>
          <w:color w:val="05073B"/>
          <w:sz w:val="23"/>
          <w:szCs w:val="23"/>
        </w:rPr>
        <w:t>：</w:t>
      </w:r>
      <w:r w:rsidR="00055E4E" w:rsidRPr="00527F59">
        <w:rPr>
          <w:rFonts w:eastAsia="微软雅黑" w:cstheme="minorHAnsi"/>
          <w:color w:val="05073B"/>
          <w:sz w:val="23"/>
          <w:szCs w:val="23"/>
        </w:rPr>
        <w:t xml:space="preserve"> </w:t>
      </w:r>
      <w:r w:rsidRPr="00527F59">
        <w:rPr>
          <w:rFonts w:eastAsia="微软雅黑" w:cstheme="minorHAnsi"/>
          <w:color w:val="05073B"/>
          <w:sz w:val="23"/>
          <w:szCs w:val="23"/>
          <w:highlight w:val="yellow"/>
        </w:rPr>
        <w:t>[specific case/study project name]</w:t>
      </w:r>
    </w:p>
    <w:p w14:paraId="143FD5D5" w14:textId="77777777" w:rsidR="00527F59" w:rsidRPr="00527F59" w:rsidRDefault="00527F59" w:rsidP="00055E4E">
      <w:pPr>
        <w:shd w:val="clear" w:color="auto" w:fill="FDFDFE"/>
        <w:spacing w:after="0" w:line="240" w:lineRule="auto"/>
        <w:rPr>
          <w:rFonts w:eastAsia="微软雅黑" w:cstheme="minorHAnsi"/>
          <w:color w:val="05073B"/>
          <w:sz w:val="23"/>
          <w:szCs w:val="23"/>
        </w:rPr>
      </w:pPr>
    </w:p>
    <w:p w14:paraId="2D0A0E9E" w14:textId="56078405" w:rsidR="00055E4E" w:rsidRPr="00527F59" w:rsidRDefault="007C4817" w:rsidP="007C4817">
      <w:pPr>
        <w:rPr>
          <w:rFonts w:cstheme="minorHAnsi"/>
        </w:rPr>
      </w:pPr>
      <w:r w:rsidRPr="00527F59">
        <w:rPr>
          <w:rFonts w:eastAsia="微软雅黑" w:cstheme="minorHAnsi"/>
          <w:b/>
          <w:bCs/>
          <w:color w:val="05073B"/>
          <w:sz w:val="23"/>
          <w:szCs w:val="23"/>
        </w:rPr>
        <w:t xml:space="preserve">I. </w:t>
      </w:r>
      <w:r w:rsidR="00740141" w:rsidRPr="00527F59">
        <w:rPr>
          <w:rFonts w:eastAsia="微软雅黑" w:cstheme="minorHAnsi"/>
          <w:b/>
          <w:bCs/>
          <w:color w:val="05073B"/>
          <w:sz w:val="23"/>
          <w:szCs w:val="23"/>
        </w:rPr>
        <w:t xml:space="preserve">Background and Purpose of </w:t>
      </w:r>
      <w:r w:rsidR="00527F59">
        <w:rPr>
          <w:rFonts w:eastAsia="微软雅黑" w:cstheme="minorHAnsi"/>
          <w:b/>
          <w:bCs/>
          <w:color w:val="05073B"/>
          <w:sz w:val="23"/>
          <w:szCs w:val="23"/>
        </w:rPr>
        <w:t xml:space="preserve">the </w:t>
      </w:r>
      <w:r w:rsidR="00740141" w:rsidRPr="00527F59">
        <w:rPr>
          <w:rFonts w:eastAsia="微软雅黑" w:cstheme="minorHAnsi"/>
          <w:b/>
          <w:bCs/>
          <w:color w:val="05073B"/>
          <w:sz w:val="23"/>
          <w:szCs w:val="23"/>
        </w:rPr>
        <w:t>Cooperation</w:t>
      </w:r>
    </w:p>
    <w:p w14:paraId="7DE3E5E4" w14:textId="0AADF020" w:rsidR="00740141" w:rsidRPr="00527F59" w:rsidRDefault="00740141" w:rsidP="00740141">
      <w:pPr>
        <w:shd w:val="clear" w:color="auto" w:fill="FDFDFE"/>
        <w:spacing w:before="210" w:after="0" w:line="240" w:lineRule="auto"/>
        <w:rPr>
          <w:rFonts w:eastAsia="微软雅黑" w:cstheme="minorHAnsi"/>
          <w:color w:val="05073B"/>
          <w:sz w:val="23"/>
          <w:szCs w:val="23"/>
        </w:rPr>
      </w:pPr>
      <w:r w:rsidRPr="00527F59">
        <w:rPr>
          <w:rFonts w:eastAsia="微软雅黑" w:cstheme="minorHAnsi"/>
          <w:color w:val="05073B"/>
          <w:sz w:val="23"/>
          <w:szCs w:val="23"/>
        </w:rPr>
        <w:t xml:space="preserve">The </w:t>
      </w:r>
      <w:r w:rsidR="00974673">
        <w:rPr>
          <w:rFonts w:eastAsia="微软雅黑" w:cstheme="minorHAnsi"/>
          <w:color w:val="05073B"/>
          <w:sz w:val="23"/>
          <w:szCs w:val="23"/>
        </w:rPr>
        <w:t xml:space="preserve">Nottingham </w:t>
      </w:r>
      <w:r w:rsidR="00C146FD">
        <w:rPr>
          <w:rFonts w:eastAsia="微软雅黑" w:cstheme="minorHAnsi"/>
          <w:color w:val="05073B"/>
          <w:sz w:val="23"/>
          <w:szCs w:val="23"/>
        </w:rPr>
        <w:t xml:space="preserve">Global </w:t>
      </w:r>
      <w:r w:rsidR="00974673">
        <w:rPr>
          <w:rFonts w:eastAsia="微软雅黑" w:cstheme="minorHAnsi"/>
          <w:color w:val="05073B"/>
          <w:sz w:val="23"/>
          <w:szCs w:val="23"/>
        </w:rPr>
        <w:t>Case Centre</w:t>
      </w:r>
      <w:r w:rsidRPr="00527F59">
        <w:rPr>
          <w:rFonts w:eastAsia="微软雅黑" w:cstheme="minorHAnsi"/>
          <w:color w:val="05073B"/>
          <w:sz w:val="23"/>
          <w:szCs w:val="23"/>
        </w:rPr>
        <w:t xml:space="preserve"> (N</w:t>
      </w:r>
      <w:r w:rsidR="00C146FD">
        <w:rPr>
          <w:rFonts w:eastAsia="微软雅黑" w:cstheme="minorHAnsi"/>
          <w:color w:val="05073B"/>
          <w:sz w:val="23"/>
          <w:szCs w:val="23"/>
        </w:rPr>
        <w:t>G</w:t>
      </w:r>
      <w:r w:rsidRPr="00527F59">
        <w:rPr>
          <w:rFonts w:eastAsia="微软雅黑" w:cstheme="minorHAnsi"/>
          <w:color w:val="05073B"/>
          <w:sz w:val="23"/>
          <w:szCs w:val="23"/>
        </w:rPr>
        <w:t xml:space="preserve">CC), </w:t>
      </w:r>
      <w:r w:rsidR="00974673">
        <w:rPr>
          <w:rFonts w:eastAsia="微软雅黑" w:cstheme="minorHAnsi"/>
          <w:color w:val="05073B"/>
          <w:sz w:val="23"/>
          <w:szCs w:val="23"/>
        </w:rPr>
        <w:t xml:space="preserve">a university-level research </w:t>
      </w:r>
      <w:proofErr w:type="spellStart"/>
      <w:r w:rsidR="00974673">
        <w:rPr>
          <w:rFonts w:eastAsia="微软雅黑" w:cstheme="minorHAnsi"/>
          <w:color w:val="05073B"/>
          <w:sz w:val="23"/>
          <w:szCs w:val="23"/>
        </w:rPr>
        <w:t>centre</w:t>
      </w:r>
      <w:proofErr w:type="spellEnd"/>
      <w:r w:rsidR="00974673">
        <w:rPr>
          <w:rFonts w:eastAsia="微软雅黑" w:cstheme="minorHAnsi"/>
          <w:color w:val="05073B"/>
          <w:sz w:val="23"/>
          <w:szCs w:val="23"/>
        </w:rPr>
        <w:t xml:space="preserve"> affiliated with Nottingham University, is dedicated to developing teaching cases that reflect the latest business practices, trends, and challenges, </w:t>
      </w:r>
      <w:r w:rsidRPr="00527F59">
        <w:rPr>
          <w:rFonts w:eastAsia="微软雅黑" w:cstheme="minorHAnsi"/>
          <w:color w:val="05073B"/>
          <w:sz w:val="23"/>
          <w:szCs w:val="23"/>
        </w:rPr>
        <w:t xml:space="preserve">promoting the </w:t>
      </w:r>
      <w:r w:rsidR="00CF2F8C" w:rsidRPr="00527F59">
        <w:rPr>
          <w:rFonts w:eastAsia="微软雅黑" w:cstheme="minorHAnsi"/>
          <w:color w:val="05073B"/>
          <w:sz w:val="23"/>
          <w:szCs w:val="23"/>
        </w:rPr>
        <w:t xml:space="preserve">general </w:t>
      </w:r>
      <w:r w:rsidRPr="00527F59">
        <w:rPr>
          <w:rFonts w:eastAsia="微软雅黑" w:cstheme="minorHAnsi"/>
          <w:color w:val="05073B"/>
          <w:sz w:val="23"/>
          <w:szCs w:val="23"/>
        </w:rPr>
        <w:t xml:space="preserve">innovation and development </w:t>
      </w:r>
      <w:r w:rsidR="00CF2F8C" w:rsidRPr="00527F59">
        <w:rPr>
          <w:rFonts w:eastAsia="微软雅黑" w:cstheme="minorHAnsi"/>
          <w:color w:val="05073B"/>
          <w:sz w:val="23"/>
          <w:szCs w:val="23"/>
        </w:rPr>
        <w:t>level</w:t>
      </w:r>
      <w:r w:rsidRPr="00527F59">
        <w:rPr>
          <w:rFonts w:eastAsia="微软雅黑" w:cstheme="minorHAnsi"/>
          <w:color w:val="05073B"/>
          <w:sz w:val="23"/>
          <w:szCs w:val="23"/>
        </w:rPr>
        <w:t xml:space="preserve">. </w:t>
      </w:r>
      <w:r w:rsidR="00974673">
        <w:rPr>
          <w:rFonts w:eastAsia="微软雅黑" w:cstheme="minorHAnsi"/>
          <w:color w:val="05073B"/>
          <w:sz w:val="23"/>
          <w:szCs w:val="23"/>
        </w:rPr>
        <w:t>To</w:t>
      </w:r>
      <w:r w:rsidRPr="00527F59">
        <w:rPr>
          <w:rFonts w:eastAsia="微软雅黑" w:cstheme="minorHAnsi"/>
          <w:color w:val="05073B"/>
          <w:sz w:val="23"/>
          <w:szCs w:val="23"/>
        </w:rPr>
        <w:t xml:space="preserve"> deepen the cooperation with the industry and jointly explore the cutting-edge areas of business practice, </w:t>
      </w:r>
      <w:r w:rsidR="00C146FD">
        <w:rPr>
          <w:rFonts w:eastAsia="微软雅黑" w:cstheme="minorHAnsi"/>
          <w:color w:val="05073B"/>
          <w:sz w:val="23"/>
          <w:szCs w:val="23"/>
        </w:rPr>
        <w:t>NGCC</w:t>
      </w:r>
      <w:r w:rsidRPr="00527F59">
        <w:rPr>
          <w:rFonts w:eastAsia="微软雅黑" w:cstheme="minorHAnsi"/>
          <w:color w:val="05073B"/>
          <w:sz w:val="23"/>
          <w:szCs w:val="23"/>
        </w:rPr>
        <w:t xml:space="preserve"> now intends to collaborate with your company on </w:t>
      </w:r>
      <w:r w:rsidRPr="00527F59">
        <w:rPr>
          <w:rFonts w:eastAsia="微软雅黑" w:cstheme="minorHAnsi"/>
          <w:color w:val="05073B"/>
          <w:sz w:val="23"/>
          <w:szCs w:val="23"/>
          <w:highlight w:val="yellow"/>
        </w:rPr>
        <w:t>[specific case/study project name]</w:t>
      </w:r>
      <w:r w:rsidRPr="00527F59">
        <w:rPr>
          <w:rFonts w:eastAsia="微软雅黑" w:cstheme="minorHAnsi"/>
          <w:color w:val="05073B"/>
          <w:sz w:val="23"/>
          <w:szCs w:val="23"/>
        </w:rPr>
        <w:t xml:space="preserve"> and requests your company's authorization and support on related matters.</w:t>
      </w:r>
    </w:p>
    <w:p w14:paraId="3985D8DB" w14:textId="77777777" w:rsidR="00055E4E" w:rsidRPr="00527F59" w:rsidRDefault="00055E4E" w:rsidP="00055E4E">
      <w:pPr>
        <w:shd w:val="clear" w:color="auto" w:fill="FDFDFE"/>
        <w:spacing w:before="210" w:after="0" w:line="240" w:lineRule="auto"/>
        <w:rPr>
          <w:rFonts w:eastAsia="微软雅黑" w:cstheme="minorHAnsi"/>
          <w:color w:val="05073B"/>
          <w:sz w:val="23"/>
          <w:szCs w:val="23"/>
        </w:rPr>
      </w:pPr>
    </w:p>
    <w:p w14:paraId="1408B966" w14:textId="735FA2B8" w:rsidR="00740141" w:rsidRPr="00527F59" w:rsidRDefault="00740141" w:rsidP="00740141">
      <w:pPr>
        <w:shd w:val="clear" w:color="auto" w:fill="FDFDFE"/>
        <w:spacing w:after="0" w:line="240" w:lineRule="auto"/>
        <w:rPr>
          <w:rFonts w:eastAsia="微软雅黑" w:cstheme="minorHAnsi"/>
          <w:b/>
          <w:bCs/>
          <w:color w:val="05073B"/>
          <w:sz w:val="23"/>
          <w:szCs w:val="23"/>
        </w:rPr>
      </w:pPr>
      <w:r w:rsidRPr="00527F59">
        <w:rPr>
          <w:rFonts w:eastAsia="微软雅黑" w:cstheme="minorHAnsi"/>
          <w:b/>
          <w:bCs/>
          <w:color w:val="05073B"/>
          <w:sz w:val="23"/>
          <w:szCs w:val="23"/>
        </w:rPr>
        <w:t xml:space="preserve">II. Content of </w:t>
      </w:r>
      <w:r w:rsidR="00527F59">
        <w:rPr>
          <w:rFonts w:eastAsia="微软雅黑" w:cstheme="minorHAnsi"/>
          <w:b/>
          <w:bCs/>
          <w:color w:val="05073B"/>
          <w:sz w:val="23"/>
          <w:szCs w:val="23"/>
        </w:rPr>
        <w:t xml:space="preserve">the </w:t>
      </w:r>
      <w:r w:rsidRPr="00527F59">
        <w:rPr>
          <w:rFonts w:eastAsia="微软雅黑" w:cstheme="minorHAnsi"/>
          <w:b/>
          <w:bCs/>
          <w:color w:val="05073B"/>
          <w:sz w:val="23"/>
          <w:szCs w:val="23"/>
        </w:rPr>
        <w:t>Cooperation</w:t>
      </w:r>
    </w:p>
    <w:p w14:paraId="2DBD4A68" w14:textId="6082CB1B" w:rsidR="00740141" w:rsidRPr="00527F59" w:rsidRDefault="00740141" w:rsidP="00740141">
      <w:pPr>
        <w:numPr>
          <w:ilvl w:val="0"/>
          <w:numId w:val="2"/>
        </w:numPr>
        <w:shd w:val="clear" w:color="auto" w:fill="FDFDFE"/>
        <w:spacing w:after="0" w:line="240" w:lineRule="auto"/>
        <w:ind w:left="360"/>
        <w:rPr>
          <w:rFonts w:eastAsia="微软雅黑" w:cstheme="minorHAnsi"/>
          <w:bCs/>
          <w:color w:val="05073B"/>
          <w:sz w:val="23"/>
          <w:szCs w:val="23"/>
        </w:rPr>
      </w:pPr>
      <w:r w:rsidRPr="00527F59">
        <w:rPr>
          <w:rFonts w:eastAsia="微软雅黑" w:cstheme="minorHAnsi"/>
          <w:bCs/>
          <w:color w:val="05073B"/>
          <w:sz w:val="23"/>
          <w:szCs w:val="23"/>
        </w:rPr>
        <w:t xml:space="preserve">Case Development and Research: </w:t>
      </w:r>
      <w:r w:rsidR="00C146FD">
        <w:rPr>
          <w:rFonts w:eastAsia="微软雅黑" w:cstheme="minorHAnsi"/>
          <w:bCs/>
          <w:color w:val="05073B"/>
          <w:sz w:val="23"/>
          <w:szCs w:val="23"/>
        </w:rPr>
        <w:t>NGCC</w:t>
      </w:r>
      <w:r w:rsidRPr="00527F59">
        <w:rPr>
          <w:rFonts w:eastAsia="微软雅黑" w:cstheme="minorHAnsi"/>
          <w:bCs/>
          <w:color w:val="05073B"/>
          <w:sz w:val="23"/>
          <w:szCs w:val="23"/>
        </w:rPr>
        <w:t xml:space="preserve"> plans to develop business cases with representative and educational significance based on your company's actual operation and industry experience. In this process, it is necessary to have in-depth communication and interaction with your company's executives and relevant departments to ensure the authenticity and cutting-edge nature of the cases.</w:t>
      </w:r>
    </w:p>
    <w:p w14:paraId="51DC5524" w14:textId="408EE6AE" w:rsidR="00740141" w:rsidRPr="00527F59" w:rsidRDefault="00740141" w:rsidP="00740141">
      <w:pPr>
        <w:numPr>
          <w:ilvl w:val="0"/>
          <w:numId w:val="2"/>
        </w:numPr>
        <w:shd w:val="clear" w:color="auto" w:fill="FDFDFE"/>
        <w:spacing w:after="0" w:line="240" w:lineRule="auto"/>
        <w:ind w:left="360"/>
        <w:rPr>
          <w:rFonts w:eastAsia="微软雅黑" w:cstheme="minorHAnsi"/>
          <w:b/>
          <w:bCs/>
          <w:color w:val="05073B"/>
          <w:sz w:val="23"/>
          <w:szCs w:val="23"/>
        </w:rPr>
      </w:pPr>
      <w:r w:rsidRPr="00527F59">
        <w:rPr>
          <w:rFonts w:eastAsia="微软雅黑" w:cstheme="minorHAnsi"/>
          <w:bCs/>
          <w:color w:val="05073B"/>
          <w:sz w:val="23"/>
          <w:szCs w:val="23"/>
        </w:rPr>
        <w:t xml:space="preserve">Corporate Interviews and Research: To obtain first-hand information, the </w:t>
      </w:r>
      <w:r w:rsidR="00C146FD">
        <w:rPr>
          <w:rFonts w:eastAsia="微软雅黑" w:cstheme="minorHAnsi"/>
          <w:bCs/>
          <w:color w:val="05073B"/>
          <w:sz w:val="23"/>
          <w:szCs w:val="23"/>
        </w:rPr>
        <w:t>NGCC</w:t>
      </w:r>
      <w:r w:rsidRPr="00527F59">
        <w:rPr>
          <w:rFonts w:eastAsia="微软雅黑" w:cstheme="minorHAnsi"/>
          <w:bCs/>
          <w:color w:val="05073B"/>
          <w:sz w:val="23"/>
          <w:szCs w:val="23"/>
        </w:rPr>
        <w:t xml:space="preserve"> team intends to conduct on-site interviews and research at your company. We request your company to arrange for relevant personnel to accept interviews and provide the necessary information and data support to gain a deeper understanding of your company's operations management, corporate culture, and the challenges and opportunities faced</w:t>
      </w:r>
      <w:r w:rsidRPr="00527F59">
        <w:rPr>
          <w:rFonts w:eastAsia="微软雅黑" w:cstheme="minorHAnsi"/>
          <w:b/>
          <w:bCs/>
          <w:color w:val="05073B"/>
          <w:sz w:val="23"/>
          <w:szCs w:val="23"/>
        </w:rPr>
        <w:t>.</w:t>
      </w:r>
    </w:p>
    <w:p w14:paraId="6263C3E3" w14:textId="77777777" w:rsidR="007C4817" w:rsidRPr="00527F59" w:rsidRDefault="007C4817" w:rsidP="007C4817">
      <w:pPr>
        <w:shd w:val="clear" w:color="auto" w:fill="FDFDFE"/>
        <w:spacing w:after="0" w:line="240" w:lineRule="auto"/>
        <w:rPr>
          <w:rFonts w:eastAsia="微软雅黑" w:cstheme="minorHAnsi"/>
          <w:b/>
          <w:bCs/>
          <w:color w:val="05073B"/>
          <w:sz w:val="23"/>
          <w:szCs w:val="23"/>
        </w:rPr>
      </w:pPr>
    </w:p>
    <w:p w14:paraId="32CD7725" w14:textId="51591ABE" w:rsidR="007C4817" w:rsidRPr="00527F59" w:rsidRDefault="007C4817" w:rsidP="007C4817">
      <w:pPr>
        <w:shd w:val="clear" w:color="auto" w:fill="FDFDFE"/>
        <w:spacing w:after="0" w:line="240" w:lineRule="auto"/>
        <w:rPr>
          <w:rFonts w:eastAsia="微软雅黑" w:cstheme="minorHAnsi"/>
          <w:b/>
          <w:bCs/>
          <w:color w:val="05073B"/>
          <w:sz w:val="23"/>
          <w:szCs w:val="23"/>
        </w:rPr>
      </w:pPr>
      <w:r w:rsidRPr="00527F59">
        <w:rPr>
          <w:rFonts w:eastAsia="微软雅黑" w:cstheme="minorHAnsi"/>
          <w:b/>
          <w:bCs/>
          <w:color w:val="05073B"/>
          <w:sz w:val="23"/>
          <w:szCs w:val="23"/>
        </w:rPr>
        <w:t xml:space="preserve">III. </w:t>
      </w:r>
      <w:r w:rsidR="00740141" w:rsidRPr="00527F59">
        <w:rPr>
          <w:rFonts w:eastAsia="微软雅黑" w:cstheme="minorHAnsi"/>
          <w:b/>
          <w:bCs/>
          <w:color w:val="05073B"/>
          <w:sz w:val="23"/>
          <w:szCs w:val="23"/>
        </w:rPr>
        <w:t>Authorization Matters</w:t>
      </w:r>
    </w:p>
    <w:p w14:paraId="2B7C256F" w14:textId="0955F3EA" w:rsidR="007C4817" w:rsidRPr="00527F59" w:rsidRDefault="00740141" w:rsidP="007C4817">
      <w:pPr>
        <w:pStyle w:val="a7"/>
        <w:numPr>
          <w:ilvl w:val="0"/>
          <w:numId w:val="16"/>
        </w:numPr>
        <w:shd w:val="clear" w:color="auto" w:fill="FDFDFE"/>
        <w:spacing w:after="0" w:line="240" w:lineRule="auto"/>
        <w:rPr>
          <w:rFonts w:eastAsia="微软雅黑" w:cstheme="minorHAnsi"/>
          <w:b/>
          <w:bCs/>
          <w:color w:val="05073B"/>
          <w:sz w:val="23"/>
          <w:szCs w:val="23"/>
        </w:rPr>
      </w:pPr>
      <w:r w:rsidRPr="00527F59">
        <w:rPr>
          <w:rFonts w:eastAsia="微软雅黑" w:cstheme="minorHAnsi"/>
          <w:bCs/>
          <w:color w:val="05073B"/>
          <w:sz w:val="23"/>
          <w:szCs w:val="23"/>
        </w:rPr>
        <w:t xml:space="preserve">Information Usage Rights: Your company agrees that </w:t>
      </w:r>
      <w:r w:rsidR="00C146FD">
        <w:rPr>
          <w:rFonts w:eastAsia="微软雅黑" w:cstheme="minorHAnsi"/>
          <w:bCs/>
          <w:color w:val="05073B"/>
          <w:sz w:val="23"/>
          <w:szCs w:val="23"/>
        </w:rPr>
        <w:t>NGCC</w:t>
      </w:r>
      <w:r w:rsidRPr="00527F59">
        <w:rPr>
          <w:rFonts w:eastAsia="微软雅黑" w:cstheme="minorHAnsi"/>
          <w:bCs/>
          <w:color w:val="05073B"/>
          <w:sz w:val="23"/>
          <w:szCs w:val="23"/>
        </w:rPr>
        <w:t xml:space="preserve"> can use all information provided by your company (including but not limited to corporate materials, data, interview records, logos, etc.) during the case development and research process, and ensures that this information does not involve your company's trade secrets or other confidential information.</w:t>
      </w:r>
    </w:p>
    <w:p w14:paraId="6AC2E1B0" w14:textId="2ADB8A0B" w:rsidR="007C4817" w:rsidRPr="00527F59" w:rsidRDefault="00740141" w:rsidP="007C4817">
      <w:pPr>
        <w:pStyle w:val="a7"/>
        <w:numPr>
          <w:ilvl w:val="0"/>
          <w:numId w:val="16"/>
        </w:numPr>
        <w:shd w:val="clear" w:color="auto" w:fill="FDFDFE"/>
        <w:spacing w:after="0" w:line="240" w:lineRule="auto"/>
        <w:rPr>
          <w:rFonts w:eastAsia="微软雅黑" w:cstheme="minorHAnsi"/>
          <w:b/>
          <w:bCs/>
          <w:color w:val="05073B"/>
          <w:sz w:val="23"/>
          <w:szCs w:val="23"/>
        </w:rPr>
      </w:pPr>
      <w:r w:rsidRPr="00527F59">
        <w:rPr>
          <w:rFonts w:eastAsia="微软雅黑" w:cstheme="minorHAnsi"/>
          <w:bCs/>
          <w:color w:val="05073B"/>
          <w:sz w:val="23"/>
          <w:szCs w:val="23"/>
        </w:rPr>
        <w:t xml:space="preserve">Portrait and Material Usage Rights: If case development requires the use of photos, videos, or other materials of your company or employees, your company agrees that </w:t>
      </w:r>
      <w:r w:rsidR="00C146FD">
        <w:rPr>
          <w:rFonts w:eastAsia="微软雅黑" w:cstheme="minorHAnsi"/>
          <w:bCs/>
          <w:color w:val="05073B"/>
          <w:sz w:val="23"/>
          <w:szCs w:val="23"/>
        </w:rPr>
        <w:lastRenderedPageBreak/>
        <w:t>NGCC</w:t>
      </w:r>
      <w:r w:rsidRPr="00527F59">
        <w:rPr>
          <w:rFonts w:eastAsia="微软雅黑" w:cstheme="minorHAnsi"/>
          <w:bCs/>
          <w:color w:val="05073B"/>
          <w:sz w:val="23"/>
          <w:szCs w:val="23"/>
        </w:rPr>
        <w:t xml:space="preserve"> can use them with the authorization of the relevant portrait rights holders, ensuring not to infringe any third party's legal rights and interests.</w:t>
      </w:r>
    </w:p>
    <w:p w14:paraId="34F01AB6" w14:textId="3409FA03" w:rsidR="00055E4E" w:rsidRDefault="00974673" w:rsidP="00974673">
      <w:pPr>
        <w:pStyle w:val="a7"/>
        <w:numPr>
          <w:ilvl w:val="0"/>
          <w:numId w:val="16"/>
        </w:numPr>
        <w:shd w:val="clear" w:color="auto" w:fill="FDFDFE"/>
        <w:spacing w:after="0" w:line="240" w:lineRule="auto"/>
        <w:rPr>
          <w:rFonts w:eastAsia="微软雅黑" w:cstheme="minorHAnsi"/>
          <w:bCs/>
          <w:color w:val="05073B"/>
          <w:sz w:val="23"/>
          <w:szCs w:val="23"/>
        </w:rPr>
      </w:pPr>
      <w:r w:rsidRPr="00974673">
        <w:rPr>
          <w:rFonts w:eastAsia="微软雅黑" w:cstheme="minorHAnsi"/>
          <w:bCs/>
          <w:color w:val="05073B"/>
          <w:sz w:val="23"/>
          <w:szCs w:val="23"/>
        </w:rPr>
        <w:t xml:space="preserve">Interview Authorization: Your company grants permission for members of the </w:t>
      </w:r>
      <w:r w:rsidR="00C146FD">
        <w:rPr>
          <w:rFonts w:eastAsia="微软雅黑" w:cstheme="minorHAnsi"/>
          <w:bCs/>
          <w:color w:val="05073B"/>
          <w:sz w:val="23"/>
          <w:szCs w:val="23"/>
        </w:rPr>
        <w:t>NGCC</w:t>
      </w:r>
      <w:r w:rsidRPr="00974673">
        <w:rPr>
          <w:rFonts w:eastAsia="微软雅黑" w:cstheme="minorHAnsi"/>
          <w:bCs/>
          <w:color w:val="05073B"/>
          <w:sz w:val="23"/>
          <w:szCs w:val="23"/>
        </w:rPr>
        <w:t>-approved teaching case writing project team to conduct interviews with specified staff at mutually agreed upon times and venues. The content of these interviews will be treated as strictly confidential and will be utilized exclusively for case study development and research purposes</w:t>
      </w:r>
    </w:p>
    <w:p w14:paraId="7DC91B7B" w14:textId="15BB49DF" w:rsidR="005F4B69" w:rsidRPr="00974673" w:rsidRDefault="005F4B69" w:rsidP="00974673">
      <w:pPr>
        <w:pStyle w:val="a7"/>
        <w:numPr>
          <w:ilvl w:val="0"/>
          <w:numId w:val="16"/>
        </w:numPr>
        <w:shd w:val="clear" w:color="auto" w:fill="FDFDFE"/>
        <w:spacing w:after="0" w:line="240" w:lineRule="auto"/>
        <w:rPr>
          <w:rFonts w:eastAsia="微软雅黑" w:cstheme="minorHAnsi"/>
          <w:bCs/>
          <w:color w:val="05073B"/>
          <w:sz w:val="23"/>
          <w:szCs w:val="23"/>
        </w:rPr>
      </w:pPr>
      <w:r w:rsidRPr="005F4B69">
        <w:rPr>
          <w:rFonts w:eastAsia="微软雅黑" w:cstheme="minorHAnsi"/>
          <w:bCs/>
          <w:color w:val="05073B"/>
          <w:sz w:val="23"/>
          <w:szCs w:val="23"/>
        </w:rPr>
        <w:t>Publication and Distribution Authorization: The Company hereby irrevocably authorizes the case developer, authors, and relevant case publishing platforms to publish, reproduce, distribute, display, transmit and license the case worldwide for educational, academic and teaching purposes. The Company confirms that it has full legal authority to grant this permission and waives any claims against the publication and use of the case in formal teaching case libraries and authorized educational channels. This authorization is permanent, non-exclusive, royalty-free and global.</w:t>
      </w:r>
      <w:bookmarkStart w:id="0" w:name="_GoBack"/>
      <w:bookmarkEnd w:id="0"/>
    </w:p>
    <w:p w14:paraId="232E2BF0" w14:textId="77777777" w:rsidR="00055E4E" w:rsidRPr="00527F59" w:rsidRDefault="00055E4E" w:rsidP="00055E4E">
      <w:pPr>
        <w:shd w:val="clear" w:color="auto" w:fill="FDFDFE"/>
        <w:spacing w:after="0" w:line="240" w:lineRule="auto"/>
        <w:rPr>
          <w:rFonts w:eastAsia="微软雅黑" w:cstheme="minorHAnsi"/>
          <w:color w:val="05073B"/>
          <w:sz w:val="23"/>
          <w:szCs w:val="23"/>
        </w:rPr>
      </w:pPr>
    </w:p>
    <w:p w14:paraId="7A3D75A1" w14:textId="6A7467A1" w:rsidR="00055E4E" w:rsidRDefault="00564FE5" w:rsidP="00055E4E">
      <w:pPr>
        <w:shd w:val="clear" w:color="auto" w:fill="FDFDFE"/>
        <w:spacing w:after="0" w:line="240" w:lineRule="auto"/>
        <w:rPr>
          <w:rFonts w:eastAsia="微软雅黑" w:cstheme="minorHAnsi"/>
          <w:b/>
          <w:bCs/>
          <w:color w:val="05073B"/>
          <w:sz w:val="23"/>
          <w:szCs w:val="23"/>
        </w:rPr>
      </w:pPr>
      <w:r w:rsidRPr="00527F59">
        <w:rPr>
          <w:rFonts w:eastAsia="微软雅黑" w:cstheme="minorHAnsi"/>
          <w:b/>
          <w:bCs/>
          <w:color w:val="05073B"/>
          <w:sz w:val="23"/>
          <w:szCs w:val="23"/>
        </w:rPr>
        <w:t>IV. Rights and Obligations</w:t>
      </w:r>
    </w:p>
    <w:p w14:paraId="0EB87E35" w14:textId="77777777" w:rsidR="00974673" w:rsidRPr="00527F59" w:rsidRDefault="00974673" w:rsidP="00055E4E">
      <w:pPr>
        <w:shd w:val="clear" w:color="auto" w:fill="FDFDFE"/>
        <w:spacing w:after="0" w:line="240" w:lineRule="auto"/>
        <w:rPr>
          <w:rFonts w:eastAsia="微软雅黑" w:cstheme="minorHAnsi"/>
          <w:color w:val="05073B"/>
          <w:sz w:val="23"/>
          <w:szCs w:val="23"/>
        </w:rPr>
      </w:pPr>
    </w:p>
    <w:p w14:paraId="42133630" w14:textId="03E4D5E2" w:rsidR="00055E4E" w:rsidRPr="00527F59" w:rsidRDefault="00E96A4E" w:rsidP="00564FE5">
      <w:pPr>
        <w:shd w:val="clear" w:color="auto" w:fill="FDFDFE"/>
        <w:spacing w:after="0" w:line="240" w:lineRule="auto"/>
        <w:rPr>
          <w:rFonts w:eastAsia="微软雅黑" w:cstheme="minorHAnsi"/>
          <w:color w:val="05073B"/>
          <w:sz w:val="23"/>
          <w:szCs w:val="23"/>
        </w:rPr>
      </w:pPr>
      <w:r>
        <w:rPr>
          <w:rFonts w:eastAsia="微软雅黑" w:cstheme="minorHAnsi"/>
          <w:bCs/>
          <w:color w:val="05073B"/>
          <w:sz w:val="23"/>
          <w:szCs w:val="23"/>
        </w:rPr>
        <w:t>1</w:t>
      </w:r>
      <w:r w:rsidR="00564FE5" w:rsidRPr="00527F59">
        <w:rPr>
          <w:rFonts w:eastAsia="微软雅黑" w:cstheme="minorHAnsi"/>
          <w:bCs/>
          <w:color w:val="05073B"/>
          <w:sz w:val="23"/>
          <w:szCs w:val="23"/>
        </w:rPr>
        <w:t>.</w:t>
      </w:r>
      <w:r w:rsidR="007C4817" w:rsidRPr="00527F59">
        <w:rPr>
          <w:rFonts w:eastAsia="微软雅黑" w:cstheme="minorHAnsi"/>
          <w:b/>
          <w:bCs/>
          <w:color w:val="05073B"/>
          <w:sz w:val="23"/>
          <w:szCs w:val="23"/>
        </w:rPr>
        <w:t xml:space="preserve"> </w:t>
      </w:r>
      <w:r w:rsidR="00564FE5" w:rsidRPr="00527F59">
        <w:rPr>
          <w:rFonts w:eastAsia="微软雅黑" w:cstheme="minorHAnsi"/>
          <w:b/>
          <w:bCs/>
          <w:color w:val="05073B"/>
          <w:sz w:val="23"/>
          <w:szCs w:val="23"/>
        </w:rPr>
        <w:t>Your company's rights and obligations:</w:t>
      </w:r>
    </w:p>
    <w:p w14:paraId="474023FA" w14:textId="77777777" w:rsidR="00564FE5" w:rsidRPr="00527F59" w:rsidRDefault="00564FE5" w:rsidP="00564FE5">
      <w:pPr>
        <w:rPr>
          <w:rFonts w:eastAsia="微软雅黑" w:cstheme="minorHAnsi"/>
          <w:color w:val="05073B"/>
          <w:sz w:val="23"/>
          <w:szCs w:val="23"/>
        </w:rPr>
      </w:pPr>
      <w:r w:rsidRPr="00527F59">
        <w:rPr>
          <w:rFonts w:eastAsia="微软雅黑" w:cstheme="minorHAnsi"/>
          <w:color w:val="05073B"/>
          <w:sz w:val="23"/>
          <w:szCs w:val="23"/>
        </w:rPr>
        <w:t xml:space="preserve">a) Provide necessary support and assistance to ensure the smooth progress of case development and research work. </w:t>
      </w:r>
    </w:p>
    <w:p w14:paraId="5ABF443D" w14:textId="77777777" w:rsidR="00564FE5" w:rsidRPr="00527F59" w:rsidRDefault="00564FE5" w:rsidP="00564FE5">
      <w:pPr>
        <w:rPr>
          <w:rFonts w:eastAsia="微软雅黑" w:cstheme="minorHAnsi"/>
          <w:color w:val="05073B"/>
          <w:sz w:val="23"/>
          <w:szCs w:val="23"/>
        </w:rPr>
      </w:pPr>
      <w:r w:rsidRPr="00527F59">
        <w:rPr>
          <w:rFonts w:eastAsia="微软雅黑" w:cstheme="minorHAnsi"/>
          <w:color w:val="05073B"/>
          <w:sz w:val="23"/>
          <w:szCs w:val="23"/>
        </w:rPr>
        <w:t xml:space="preserve">b) Review and confirm the case content to ensure it does not involve your company's trade secrets or other confidential information. </w:t>
      </w:r>
    </w:p>
    <w:p w14:paraId="78820C45" w14:textId="287894C8" w:rsidR="00564FE5" w:rsidRPr="00527F59" w:rsidRDefault="00564FE5" w:rsidP="00564FE5">
      <w:pPr>
        <w:rPr>
          <w:rFonts w:eastAsia="微软雅黑" w:cstheme="minorHAnsi"/>
          <w:color w:val="05073B"/>
          <w:sz w:val="23"/>
          <w:szCs w:val="23"/>
        </w:rPr>
      </w:pPr>
      <w:r w:rsidRPr="00527F59">
        <w:rPr>
          <w:rFonts w:eastAsia="微软雅黑" w:cstheme="minorHAnsi"/>
          <w:color w:val="05073B"/>
          <w:sz w:val="23"/>
          <w:szCs w:val="23"/>
        </w:rPr>
        <w:t xml:space="preserve">c) Agree that </w:t>
      </w:r>
      <w:r w:rsidR="00C146FD">
        <w:rPr>
          <w:rFonts w:eastAsia="微软雅黑" w:cstheme="minorHAnsi"/>
          <w:color w:val="05073B"/>
          <w:sz w:val="23"/>
          <w:szCs w:val="23"/>
        </w:rPr>
        <w:t>NGCC</w:t>
      </w:r>
      <w:r w:rsidRPr="00527F59">
        <w:rPr>
          <w:rFonts w:eastAsia="微软雅黑" w:cstheme="minorHAnsi"/>
          <w:color w:val="05073B"/>
          <w:sz w:val="23"/>
          <w:szCs w:val="23"/>
        </w:rPr>
        <w:t xml:space="preserve">, under the premise of complying with relevant laws and regulations and the provisions of this authorization letter, recognizes </w:t>
      </w:r>
      <w:r w:rsidRPr="00527F59">
        <w:rPr>
          <w:rFonts w:eastAsia="微软雅黑" w:cstheme="minorHAnsi"/>
          <w:color w:val="05073B"/>
          <w:sz w:val="23"/>
          <w:szCs w:val="23"/>
          <w:highlight w:val="yellow"/>
        </w:rPr>
        <w:t>[the copyright owner of this case collaboration</w:t>
      </w:r>
      <w:r w:rsidR="00974673">
        <w:rPr>
          <w:rFonts w:eastAsia="微软雅黑" w:cstheme="minorHAnsi"/>
          <w:color w:val="05073B"/>
          <w:sz w:val="23"/>
          <w:szCs w:val="23"/>
          <w:highlight w:val="yellow"/>
        </w:rPr>
        <w:t>, specify the project name here</w:t>
      </w:r>
      <w:r w:rsidRPr="00527F59">
        <w:rPr>
          <w:rFonts w:eastAsia="微软雅黑" w:cstheme="minorHAnsi"/>
          <w:color w:val="05073B"/>
          <w:sz w:val="23"/>
          <w:szCs w:val="23"/>
          <w:highlight w:val="yellow"/>
        </w:rPr>
        <w:t>]</w:t>
      </w:r>
      <w:r w:rsidRPr="00527F59">
        <w:rPr>
          <w:rFonts w:eastAsia="微软雅黑" w:cstheme="minorHAnsi"/>
          <w:color w:val="05073B"/>
          <w:sz w:val="23"/>
          <w:szCs w:val="23"/>
        </w:rPr>
        <w:t xml:space="preserve"> has full copyright of the case and its supplementary materials (including but not limited to the right to reproduce, distribute, communicate through information networks, translate, etc.), and has the right to use, authorize, or process the case in any way (including but not limited to providing users of the case library with tangible carriers or digital versions of the case, offering online reading services and disseminating through downloads via information networks).</w:t>
      </w:r>
    </w:p>
    <w:p w14:paraId="53019461" w14:textId="77777777" w:rsidR="00055E4E" w:rsidRPr="00527F59" w:rsidRDefault="00055E4E" w:rsidP="00974673">
      <w:pPr>
        <w:shd w:val="clear" w:color="auto" w:fill="FDFDFE"/>
        <w:spacing w:before="90" w:after="0" w:line="240" w:lineRule="auto"/>
        <w:rPr>
          <w:rFonts w:eastAsia="微软雅黑" w:cstheme="minorHAnsi"/>
          <w:color w:val="05073B"/>
          <w:sz w:val="23"/>
          <w:szCs w:val="23"/>
        </w:rPr>
      </w:pPr>
    </w:p>
    <w:p w14:paraId="4498E557" w14:textId="09158423" w:rsidR="00055E4E" w:rsidRPr="00527F59" w:rsidRDefault="00564FE5" w:rsidP="00055E4E">
      <w:pPr>
        <w:shd w:val="clear" w:color="auto" w:fill="FDFDFE"/>
        <w:spacing w:after="0" w:line="240" w:lineRule="auto"/>
        <w:rPr>
          <w:rFonts w:eastAsia="微软雅黑" w:cstheme="minorHAnsi"/>
          <w:color w:val="05073B"/>
          <w:sz w:val="23"/>
          <w:szCs w:val="23"/>
        </w:rPr>
      </w:pPr>
      <w:r w:rsidRPr="00527F59">
        <w:rPr>
          <w:rFonts w:eastAsia="微软雅黑" w:cstheme="minorHAnsi"/>
          <w:b/>
          <w:bCs/>
          <w:color w:val="05073B"/>
          <w:sz w:val="23"/>
          <w:szCs w:val="23"/>
        </w:rPr>
        <w:t>V. Others</w:t>
      </w:r>
    </w:p>
    <w:p w14:paraId="51AB5006" w14:textId="5234AA45" w:rsidR="00564FE5" w:rsidRDefault="00564FE5" w:rsidP="00055E4E">
      <w:pPr>
        <w:shd w:val="clear" w:color="auto" w:fill="FDFDFE"/>
        <w:spacing w:after="0" w:line="240" w:lineRule="auto"/>
        <w:rPr>
          <w:rFonts w:eastAsia="微软雅黑" w:cstheme="minorHAnsi"/>
          <w:color w:val="05073B"/>
          <w:sz w:val="23"/>
          <w:szCs w:val="23"/>
        </w:rPr>
      </w:pPr>
      <w:r w:rsidRPr="00527F59">
        <w:rPr>
          <w:rFonts w:eastAsia="微软雅黑" w:cstheme="minorHAnsi"/>
          <w:color w:val="05073B"/>
          <w:sz w:val="23"/>
          <w:szCs w:val="23"/>
        </w:rPr>
        <w:t xml:space="preserve">This authorization letter shall become effective upon signature and sealing and will remain valid until </w:t>
      </w:r>
      <w:r w:rsidRPr="00527F59">
        <w:rPr>
          <w:rFonts w:eastAsia="微软雅黑" w:cstheme="minorHAnsi"/>
          <w:color w:val="05073B"/>
          <w:sz w:val="23"/>
          <w:szCs w:val="23"/>
          <w:highlight w:val="yellow"/>
        </w:rPr>
        <w:t>[specific date]</w:t>
      </w:r>
      <w:r w:rsidRPr="00527F59">
        <w:rPr>
          <w:rFonts w:eastAsia="微软雅黑" w:cstheme="minorHAnsi"/>
          <w:color w:val="05073B"/>
          <w:sz w:val="23"/>
          <w:szCs w:val="23"/>
        </w:rPr>
        <w:t xml:space="preserve"> or until the date of termination agreed upon in writing by both parties.</w:t>
      </w:r>
    </w:p>
    <w:p w14:paraId="67EA1A53" w14:textId="77777777" w:rsidR="00974673" w:rsidRPr="00527F59" w:rsidRDefault="00974673" w:rsidP="00055E4E">
      <w:pPr>
        <w:shd w:val="clear" w:color="auto" w:fill="FDFDFE"/>
        <w:spacing w:after="0" w:line="240" w:lineRule="auto"/>
        <w:rPr>
          <w:rFonts w:eastAsia="微软雅黑" w:cstheme="minorHAnsi"/>
          <w:color w:val="05073B"/>
          <w:sz w:val="23"/>
          <w:szCs w:val="23"/>
        </w:rPr>
      </w:pPr>
    </w:p>
    <w:p w14:paraId="20FAD94C" w14:textId="15553F8F" w:rsidR="00055E4E" w:rsidRPr="00527F59" w:rsidRDefault="00564FE5" w:rsidP="00974673">
      <w:pPr>
        <w:shd w:val="clear" w:color="auto" w:fill="FDFDFE"/>
        <w:spacing w:after="0" w:line="360" w:lineRule="auto"/>
        <w:rPr>
          <w:rFonts w:eastAsia="微软雅黑" w:cstheme="minorHAnsi"/>
          <w:color w:val="05073B"/>
          <w:sz w:val="23"/>
          <w:szCs w:val="23"/>
          <w:highlight w:val="yellow"/>
        </w:rPr>
      </w:pPr>
      <w:r w:rsidRPr="00527F59">
        <w:rPr>
          <w:rFonts w:eastAsia="微软雅黑" w:cstheme="minorHAnsi"/>
          <w:b/>
          <w:bCs/>
          <w:color w:val="05073B"/>
          <w:sz w:val="23"/>
          <w:szCs w:val="23"/>
          <w:highlight w:val="yellow"/>
        </w:rPr>
        <w:t>Company Name (Seal</w:t>
      </w:r>
      <w:r w:rsidR="00974673">
        <w:rPr>
          <w:rFonts w:eastAsia="微软雅黑" w:cstheme="minorHAnsi"/>
          <w:b/>
          <w:bCs/>
          <w:color w:val="05073B"/>
          <w:sz w:val="23"/>
          <w:szCs w:val="23"/>
          <w:highlight w:val="yellow"/>
        </w:rPr>
        <w:t xml:space="preserve"> if applicable</w:t>
      </w:r>
      <w:proofErr w:type="gramStart"/>
      <w:r w:rsidR="00974673" w:rsidRPr="00527F59">
        <w:rPr>
          <w:rFonts w:eastAsia="微软雅黑" w:cstheme="minorHAnsi"/>
          <w:b/>
          <w:bCs/>
          <w:color w:val="05073B"/>
          <w:sz w:val="23"/>
          <w:szCs w:val="23"/>
          <w:highlight w:val="yellow"/>
        </w:rPr>
        <w:t>)</w:t>
      </w:r>
      <w:r w:rsidR="00974673" w:rsidRPr="00527F59">
        <w:rPr>
          <w:rFonts w:eastAsia="微软雅黑" w:cstheme="minorHAnsi" w:hint="eastAsia"/>
          <w:color w:val="05073B"/>
          <w:sz w:val="23"/>
          <w:szCs w:val="23"/>
          <w:highlight w:val="yellow"/>
        </w:rPr>
        <w:t xml:space="preserve"> </w:t>
      </w:r>
      <w:r w:rsidR="00974673">
        <w:rPr>
          <w:rFonts w:eastAsia="微软雅黑" w:cstheme="minorHAnsi" w:hint="eastAsia"/>
          <w:color w:val="05073B"/>
          <w:sz w:val="23"/>
          <w:szCs w:val="23"/>
          <w:highlight w:val="yellow"/>
        </w:rPr>
        <w:t>:</w:t>
      </w:r>
      <w:proofErr w:type="gramEnd"/>
      <w:r w:rsidR="00055E4E" w:rsidRPr="00527F59">
        <w:rPr>
          <w:rFonts w:eastAsia="微软雅黑" w:cstheme="minorHAnsi"/>
          <w:color w:val="05073B"/>
          <w:sz w:val="23"/>
          <w:szCs w:val="23"/>
          <w:highlight w:val="yellow"/>
        </w:rPr>
        <w:t>___________________</w:t>
      </w:r>
    </w:p>
    <w:p w14:paraId="526EEDCF" w14:textId="1F4244C3" w:rsidR="00055E4E" w:rsidRPr="00527F59" w:rsidRDefault="00564FE5" w:rsidP="00974673">
      <w:pPr>
        <w:shd w:val="clear" w:color="auto" w:fill="FDFDFE"/>
        <w:spacing w:after="0" w:line="360" w:lineRule="auto"/>
        <w:rPr>
          <w:rFonts w:eastAsia="微软雅黑" w:cstheme="minorHAnsi"/>
          <w:color w:val="05073B"/>
          <w:sz w:val="23"/>
          <w:szCs w:val="23"/>
          <w:highlight w:val="yellow"/>
        </w:rPr>
      </w:pPr>
      <w:r w:rsidRPr="00527F59">
        <w:rPr>
          <w:rFonts w:eastAsia="微软雅黑" w:cstheme="minorHAnsi"/>
          <w:b/>
          <w:bCs/>
          <w:color w:val="05073B"/>
          <w:sz w:val="23"/>
          <w:szCs w:val="23"/>
          <w:highlight w:val="yellow"/>
        </w:rPr>
        <w:t xml:space="preserve">Authorized Representative </w:t>
      </w:r>
      <w:r w:rsidR="00974673" w:rsidRPr="00527F59">
        <w:rPr>
          <w:rFonts w:eastAsia="微软雅黑" w:cstheme="minorHAnsi"/>
          <w:b/>
          <w:bCs/>
          <w:color w:val="05073B"/>
          <w:sz w:val="23"/>
          <w:szCs w:val="23"/>
          <w:highlight w:val="yellow"/>
        </w:rPr>
        <w:t>Signature</w:t>
      </w:r>
      <w:r w:rsidR="00974673">
        <w:rPr>
          <w:rFonts w:eastAsia="微软雅黑" w:cstheme="minorHAnsi"/>
          <w:b/>
          <w:bCs/>
          <w:color w:val="05073B"/>
          <w:sz w:val="23"/>
          <w:szCs w:val="23"/>
          <w:highlight w:val="yellow"/>
        </w:rPr>
        <w:t>:</w:t>
      </w:r>
      <w:r w:rsidR="00974673" w:rsidRPr="00527F59">
        <w:rPr>
          <w:rFonts w:eastAsia="微软雅黑" w:cstheme="minorHAnsi"/>
          <w:color w:val="05073B"/>
          <w:sz w:val="23"/>
          <w:szCs w:val="23"/>
          <w:highlight w:val="yellow"/>
        </w:rPr>
        <w:t xml:space="preserve"> _</w:t>
      </w:r>
      <w:r w:rsidR="00055E4E" w:rsidRPr="00527F59">
        <w:rPr>
          <w:rFonts w:eastAsia="微软雅黑" w:cstheme="minorHAnsi"/>
          <w:color w:val="05073B"/>
          <w:sz w:val="23"/>
          <w:szCs w:val="23"/>
          <w:highlight w:val="yellow"/>
        </w:rPr>
        <w:t>__________________</w:t>
      </w:r>
    </w:p>
    <w:p w14:paraId="04A5F6B2" w14:textId="321A4B04" w:rsidR="00055E4E" w:rsidRPr="00527F59" w:rsidRDefault="00564FE5" w:rsidP="00974673">
      <w:pPr>
        <w:shd w:val="clear" w:color="auto" w:fill="FDFDFE"/>
        <w:spacing w:after="0" w:line="360" w:lineRule="auto"/>
        <w:rPr>
          <w:rFonts w:eastAsia="微软雅黑" w:cstheme="minorHAnsi"/>
          <w:color w:val="05073B"/>
          <w:sz w:val="23"/>
          <w:szCs w:val="23"/>
          <w:highlight w:val="yellow"/>
        </w:rPr>
      </w:pPr>
      <w:r w:rsidRPr="00527F59">
        <w:rPr>
          <w:rFonts w:eastAsia="微软雅黑" w:cstheme="minorHAnsi"/>
          <w:b/>
          <w:bCs/>
          <w:color w:val="05073B"/>
          <w:sz w:val="23"/>
          <w:szCs w:val="23"/>
          <w:highlight w:val="yellow"/>
        </w:rPr>
        <w:t xml:space="preserve">Authorized Representative </w:t>
      </w:r>
      <w:proofErr w:type="gramStart"/>
      <w:r w:rsidRPr="00527F59">
        <w:rPr>
          <w:rFonts w:eastAsia="微软雅黑" w:cstheme="minorHAnsi"/>
          <w:b/>
          <w:bCs/>
          <w:color w:val="05073B"/>
          <w:sz w:val="23"/>
          <w:szCs w:val="23"/>
          <w:highlight w:val="yellow"/>
        </w:rPr>
        <w:t>Position</w:t>
      </w:r>
      <w:r w:rsidR="00974673">
        <w:rPr>
          <w:rFonts w:eastAsia="微软雅黑" w:cstheme="minorHAnsi" w:hint="eastAsia"/>
          <w:color w:val="05073B"/>
          <w:sz w:val="23"/>
          <w:szCs w:val="23"/>
          <w:highlight w:val="yellow"/>
        </w:rPr>
        <w:t>:</w:t>
      </w:r>
      <w:r w:rsidR="00055E4E" w:rsidRPr="00527F59">
        <w:rPr>
          <w:rFonts w:eastAsia="微软雅黑" w:cstheme="minorHAnsi"/>
          <w:color w:val="05073B"/>
          <w:sz w:val="23"/>
          <w:szCs w:val="23"/>
          <w:highlight w:val="yellow"/>
        </w:rPr>
        <w:t>_</w:t>
      </w:r>
      <w:proofErr w:type="gramEnd"/>
      <w:r w:rsidR="00055E4E" w:rsidRPr="00527F59">
        <w:rPr>
          <w:rFonts w:eastAsia="微软雅黑" w:cstheme="minorHAnsi"/>
          <w:color w:val="05073B"/>
          <w:sz w:val="23"/>
          <w:szCs w:val="23"/>
          <w:highlight w:val="yellow"/>
        </w:rPr>
        <w:t>__________________</w:t>
      </w:r>
    </w:p>
    <w:p w14:paraId="05316B45" w14:textId="30B34DB3" w:rsidR="001F010F" w:rsidRPr="00974673" w:rsidRDefault="00564FE5" w:rsidP="00974673">
      <w:pPr>
        <w:shd w:val="clear" w:color="auto" w:fill="FDFDFE"/>
        <w:spacing w:after="0" w:line="360" w:lineRule="auto"/>
        <w:rPr>
          <w:rFonts w:eastAsia="微软雅黑" w:cstheme="minorHAnsi"/>
          <w:color w:val="05073B"/>
          <w:sz w:val="23"/>
          <w:szCs w:val="23"/>
        </w:rPr>
      </w:pPr>
      <w:r w:rsidRPr="00527F59">
        <w:rPr>
          <w:rFonts w:eastAsia="微软雅黑" w:cstheme="minorHAnsi"/>
          <w:b/>
          <w:bCs/>
          <w:color w:val="05073B"/>
          <w:sz w:val="23"/>
          <w:szCs w:val="23"/>
          <w:highlight w:val="yellow"/>
        </w:rPr>
        <w:t>Date</w:t>
      </w:r>
      <w:r w:rsidR="00055E4E" w:rsidRPr="00527F59">
        <w:rPr>
          <w:rFonts w:eastAsia="微软雅黑" w:cstheme="minorHAnsi"/>
          <w:color w:val="05073B"/>
          <w:sz w:val="23"/>
          <w:szCs w:val="23"/>
          <w:highlight w:val="yellow"/>
        </w:rPr>
        <w:t>：</w:t>
      </w:r>
      <w:r w:rsidR="00055E4E" w:rsidRPr="00527F59">
        <w:rPr>
          <w:rFonts w:eastAsia="微软雅黑" w:cstheme="minorHAnsi"/>
          <w:color w:val="05073B"/>
          <w:sz w:val="23"/>
          <w:szCs w:val="23"/>
          <w:highlight w:val="yellow"/>
        </w:rPr>
        <w:t>___________________</w:t>
      </w:r>
    </w:p>
    <w:sectPr w:rsidR="001F010F" w:rsidRPr="00974673">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0600F7" w14:textId="77777777" w:rsidR="00EA11D1" w:rsidRDefault="00EA11D1" w:rsidP="00851765">
      <w:pPr>
        <w:spacing w:after="0" w:line="240" w:lineRule="auto"/>
      </w:pPr>
      <w:r>
        <w:separator/>
      </w:r>
    </w:p>
  </w:endnote>
  <w:endnote w:type="continuationSeparator" w:id="0">
    <w:p w14:paraId="6EB2BC7C" w14:textId="77777777" w:rsidR="00EA11D1" w:rsidRDefault="00EA11D1" w:rsidP="00851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9930928"/>
      <w:docPartObj>
        <w:docPartGallery w:val="Page Numbers (Bottom of Page)"/>
        <w:docPartUnique/>
      </w:docPartObj>
    </w:sdtPr>
    <w:sdtEndPr/>
    <w:sdtContent>
      <w:sdt>
        <w:sdtPr>
          <w:id w:val="1728636285"/>
          <w:docPartObj>
            <w:docPartGallery w:val="Page Numbers (Top of Page)"/>
            <w:docPartUnique/>
          </w:docPartObj>
        </w:sdtPr>
        <w:sdtEndPr/>
        <w:sdtContent>
          <w:p w14:paraId="4999AE15" w14:textId="5E8C696C" w:rsidR="0031619A" w:rsidRDefault="0031619A">
            <w:pPr>
              <w:pStyle w:val="a5"/>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E36A6DB" w14:textId="77777777" w:rsidR="0031619A" w:rsidRDefault="0031619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114BE6" w14:textId="77777777" w:rsidR="00EA11D1" w:rsidRDefault="00EA11D1" w:rsidP="00851765">
      <w:pPr>
        <w:spacing w:after="0" w:line="240" w:lineRule="auto"/>
      </w:pPr>
      <w:r>
        <w:separator/>
      </w:r>
    </w:p>
  </w:footnote>
  <w:footnote w:type="continuationSeparator" w:id="0">
    <w:p w14:paraId="2EAC68B0" w14:textId="77777777" w:rsidR="00EA11D1" w:rsidRDefault="00EA11D1" w:rsidP="008517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3478E"/>
    <w:multiLevelType w:val="hybridMultilevel"/>
    <w:tmpl w:val="357C2BCC"/>
    <w:lvl w:ilvl="0" w:tplc="7FAC8330">
      <w:start w:val="1"/>
      <w:numFmt w:val="upperRoman"/>
      <w:lvlText w:val="%1."/>
      <w:lvlJc w:val="left"/>
      <w:pPr>
        <w:ind w:left="1080" w:hanging="720"/>
      </w:pPr>
      <w:rPr>
        <w:rFonts w:cs="微软雅黑"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885667"/>
    <w:multiLevelType w:val="multilevel"/>
    <w:tmpl w:val="F6409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AA49DA"/>
    <w:multiLevelType w:val="hybridMultilevel"/>
    <w:tmpl w:val="B1581B9E"/>
    <w:lvl w:ilvl="0" w:tplc="34FC23E6">
      <w:start w:val="1"/>
      <w:numFmt w:val="upperRoman"/>
      <w:lvlText w:val="%1."/>
      <w:lvlJc w:val="left"/>
      <w:pPr>
        <w:ind w:left="720" w:hanging="720"/>
      </w:pPr>
      <w:rPr>
        <w:rFonts w:cs="微软雅黑"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18E3EAA"/>
    <w:multiLevelType w:val="hybridMultilevel"/>
    <w:tmpl w:val="510A76B6"/>
    <w:lvl w:ilvl="0" w:tplc="8580E8A6">
      <w:start w:val="1"/>
      <w:numFmt w:val="decimal"/>
      <w:lvlText w:val="%1."/>
      <w:lvlJc w:val="left"/>
      <w:pPr>
        <w:ind w:left="720" w:hanging="360"/>
      </w:pPr>
      <w:rPr>
        <w:rFonts w:ascii="微软雅黑" w:eastAsia="微软雅黑" w:hAnsi="微软雅黑" w:cs="微软雅黑"/>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5720B1"/>
    <w:multiLevelType w:val="multilevel"/>
    <w:tmpl w:val="A2FC4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8144AB"/>
    <w:multiLevelType w:val="hybridMultilevel"/>
    <w:tmpl w:val="CD96866E"/>
    <w:lvl w:ilvl="0" w:tplc="721657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1B20F1"/>
    <w:multiLevelType w:val="multilevel"/>
    <w:tmpl w:val="50BCADA0"/>
    <w:lvl w:ilvl="0">
      <w:start w:val="1"/>
      <w:numFmt w:val="decimal"/>
      <w:lvlText w:val="%1."/>
      <w:lvlJc w:val="left"/>
      <w:pPr>
        <w:tabs>
          <w:tab w:val="num" w:pos="720"/>
        </w:tabs>
        <w:ind w:left="720" w:hanging="360"/>
      </w:pPr>
      <w:rPr>
        <w:b w:val="0"/>
      </w:rPr>
    </w:lvl>
    <w:lvl w:ilvl="1">
      <w:start w:val="3"/>
      <w:numFmt w:val="upperRoman"/>
      <w:lvlText w:val="%2．"/>
      <w:lvlJc w:val="left"/>
      <w:pPr>
        <w:ind w:left="2160" w:hanging="108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BA70529"/>
    <w:multiLevelType w:val="hybridMultilevel"/>
    <w:tmpl w:val="3EC21BAA"/>
    <w:lvl w:ilvl="0" w:tplc="1AF4753E">
      <w:start w:val="1"/>
      <w:numFmt w:val="upperRoman"/>
      <w:lvlText w:val="%1."/>
      <w:lvlJc w:val="left"/>
      <w:pPr>
        <w:ind w:left="1080" w:hanging="720"/>
      </w:pPr>
      <w:rPr>
        <w:rFonts w:cs="微软雅黑"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A37CAB"/>
    <w:multiLevelType w:val="multilevel"/>
    <w:tmpl w:val="0BB2E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3702DCD"/>
    <w:multiLevelType w:val="multilevel"/>
    <w:tmpl w:val="B36CEC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36026AD"/>
    <w:multiLevelType w:val="multilevel"/>
    <w:tmpl w:val="02ACD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BBA7F49"/>
    <w:multiLevelType w:val="hybridMultilevel"/>
    <w:tmpl w:val="BFD4E222"/>
    <w:lvl w:ilvl="0" w:tplc="04090017">
      <w:start w:val="1"/>
      <w:numFmt w:val="lowerLetter"/>
      <w:lvlText w:val="%1)"/>
      <w:lvlJc w:val="left"/>
      <w:pPr>
        <w:ind w:left="210" w:hanging="360"/>
      </w:pPr>
    </w:lvl>
    <w:lvl w:ilvl="1" w:tplc="04090019" w:tentative="1">
      <w:start w:val="1"/>
      <w:numFmt w:val="lowerLetter"/>
      <w:lvlText w:val="%2."/>
      <w:lvlJc w:val="left"/>
      <w:pPr>
        <w:ind w:left="930" w:hanging="360"/>
      </w:pPr>
    </w:lvl>
    <w:lvl w:ilvl="2" w:tplc="0409001B" w:tentative="1">
      <w:start w:val="1"/>
      <w:numFmt w:val="lowerRoman"/>
      <w:lvlText w:val="%3."/>
      <w:lvlJc w:val="right"/>
      <w:pPr>
        <w:ind w:left="1650" w:hanging="180"/>
      </w:pPr>
    </w:lvl>
    <w:lvl w:ilvl="3" w:tplc="0409000F" w:tentative="1">
      <w:start w:val="1"/>
      <w:numFmt w:val="decimal"/>
      <w:lvlText w:val="%4."/>
      <w:lvlJc w:val="left"/>
      <w:pPr>
        <w:ind w:left="2370" w:hanging="360"/>
      </w:pPr>
    </w:lvl>
    <w:lvl w:ilvl="4" w:tplc="04090019" w:tentative="1">
      <w:start w:val="1"/>
      <w:numFmt w:val="lowerLetter"/>
      <w:lvlText w:val="%5."/>
      <w:lvlJc w:val="left"/>
      <w:pPr>
        <w:ind w:left="3090" w:hanging="360"/>
      </w:pPr>
    </w:lvl>
    <w:lvl w:ilvl="5" w:tplc="0409001B" w:tentative="1">
      <w:start w:val="1"/>
      <w:numFmt w:val="lowerRoman"/>
      <w:lvlText w:val="%6."/>
      <w:lvlJc w:val="right"/>
      <w:pPr>
        <w:ind w:left="3810" w:hanging="180"/>
      </w:pPr>
    </w:lvl>
    <w:lvl w:ilvl="6" w:tplc="0409000F" w:tentative="1">
      <w:start w:val="1"/>
      <w:numFmt w:val="decimal"/>
      <w:lvlText w:val="%7."/>
      <w:lvlJc w:val="left"/>
      <w:pPr>
        <w:ind w:left="4530" w:hanging="360"/>
      </w:pPr>
    </w:lvl>
    <w:lvl w:ilvl="7" w:tplc="04090019" w:tentative="1">
      <w:start w:val="1"/>
      <w:numFmt w:val="lowerLetter"/>
      <w:lvlText w:val="%8."/>
      <w:lvlJc w:val="left"/>
      <w:pPr>
        <w:ind w:left="5250" w:hanging="360"/>
      </w:pPr>
    </w:lvl>
    <w:lvl w:ilvl="8" w:tplc="0409001B" w:tentative="1">
      <w:start w:val="1"/>
      <w:numFmt w:val="lowerRoman"/>
      <w:lvlText w:val="%9."/>
      <w:lvlJc w:val="right"/>
      <w:pPr>
        <w:ind w:left="5970" w:hanging="180"/>
      </w:pPr>
    </w:lvl>
  </w:abstractNum>
  <w:abstractNum w:abstractNumId="12" w15:restartNumberingAfterBreak="0">
    <w:nsid w:val="76167098"/>
    <w:multiLevelType w:val="multilevel"/>
    <w:tmpl w:val="9F2E1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631785C"/>
    <w:multiLevelType w:val="hybridMultilevel"/>
    <w:tmpl w:val="E7E86C9C"/>
    <w:lvl w:ilvl="0" w:tplc="A8043880">
      <w:start w:val="1"/>
      <w:numFmt w:val="upperRoman"/>
      <w:lvlText w:val="%1."/>
      <w:lvlJc w:val="left"/>
      <w:pPr>
        <w:ind w:left="1080" w:hanging="72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DD5375"/>
    <w:multiLevelType w:val="hybridMultilevel"/>
    <w:tmpl w:val="F5961FA6"/>
    <w:lvl w:ilvl="0" w:tplc="04090017">
      <w:start w:val="1"/>
      <w:numFmt w:val="lowerLetter"/>
      <w:lvlText w:val="%1)"/>
      <w:lvlJc w:val="left"/>
      <w:pPr>
        <w:ind w:left="210" w:hanging="360"/>
      </w:pPr>
    </w:lvl>
    <w:lvl w:ilvl="1" w:tplc="04090019" w:tentative="1">
      <w:start w:val="1"/>
      <w:numFmt w:val="lowerLetter"/>
      <w:lvlText w:val="%2."/>
      <w:lvlJc w:val="left"/>
      <w:pPr>
        <w:ind w:left="930" w:hanging="360"/>
      </w:pPr>
    </w:lvl>
    <w:lvl w:ilvl="2" w:tplc="0409001B" w:tentative="1">
      <w:start w:val="1"/>
      <w:numFmt w:val="lowerRoman"/>
      <w:lvlText w:val="%3."/>
      <w:lvlJc w:val="right"/>
      <w:pPr>
        <w:ind w:left="1650" w:hanging="180"/>
      </w:pPr>
    </w:lvl>
    <w:lvl w:ilvl="3" w:tplc="0409000F" w:tentative="1">
      <w:start w:val="1"/>
      <w:numFmt w:val="decimal"/>
      <w:lvlText w:val="%4."/>
      <w:lvlJc w:val="left"/>
      <w:pPr>
        <w:ind w:left="2370" w:hanging="360"/>
      </w:pPr>
    </w:lvl>
    <w:lvl w:ilvl="4" w:tplc="04090019" w:tentative="1">
      <w:start w:val="1"/>
      <w:numFmt w:val="lowerLetter"/>
      <w:lvlText w:val="%5."/>
      <w:lvlJc w:val="left"/>
      <w:pPr>
        <w:ind w:left="3090" w:hanging="360"/>
      </w:pPr>
    </w:lvl>
    <w:lvl w:ilvl="5" w:tplc="0409001B" w:tentative="1">
      <w:start w:val="1"/>
      <w:numFmt w:val="lowerRoman"/>
      <w:lvlText w:val="%6."/>
      <w:lvlJc w:val="right"/>
      <w:pPr>
        <w:ind w:left="3810" w:hanging="180"/>
      </w:pPr>
    </w:lvl>
    <w:lvl w:ilvl="6" w:tplc="0409000F" w:tentative="1">
      <w:start w:val="1"/>
      <w:numFmt w:val="decimal"/>
      <w:lvlText w:val="%7."/>
      <w:lvlJc w:val="left"/>
      <w:pPr>
        <w:ind w:left="4530" w:hanging="360"/>
      </w:pPr>
    </w:lvl>
    <w:lvl w:ilvl="7" w:tplc="04090019" w:tentative="1">
      <w:start w:val="1"/>
      <w:numFmt w:val="lowerLetter"/>
      <w:lvlText w:val="%8."/>
      <w:lvlJc w:val="left"/>
      <w:pPr>
        <w:ind w:left="5250" w:hanging="360"/>
      </w:pPr>
    </w:lvl>
    <w:lvl w:ilvl="8" w:tplc="0409001B" w:tentative="1">
      <w:start w:val="1"/>
      <w:numFmt w:val="lowerRoman"/>
      <w:lvlText w:val="%9."/>
      <w:lvlJc w:val="right"/>
      <w:pPr>
        <w:ind w:left="5970" w:hanging="180"/>
      </w:pPr>
    </w:lvl>
  </w:abstractNum>
  <w:abstractNum w:abstractNumId="15" w15:restartNumberingAfterBreak="0">
    <w:nsid w:val="7DE03FE1"/>
    <w:multiLevelType w:val="hybridMultilevel"/>
    <w:tmpl w:val="F0AA4494"/>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6"/>
  </w:num>
  <w:num w:numId="3">
    <w:abstractNumId w:val="9"/>
  </w:num>
  <w:num w:numId="4">
    <w:abstractNumId w:val="10"/>
  </w:num>
  <w:num w:numId="5">
    <w:abstractNumId w:val="11"/>
  </w:num>
  <w:num w:numId="6">
    <w:abstractNumId w:val="14"/>
  </w:num>
  <w:num w:numId="7">
    <w:abstractNumId w:val="5"/>
  </w:num>
  <w:num w:numId="8">
    <w:abstractNumId w:val="2"/>
  </w:num>
  <w:num w:numId="9">
    <w:abstractNumId w:val="0"/>
  </w:num>
  <w:num w:numId="10">
    <w:abstractNumId w:val="1"/>
  </w:num>
  <w:num w:numId="11">
    <w:abstractNumId w:val="4"/>
  </w:num>
  <w:num w:numId="12">
    <w:abstractNumId w:val="3"/>
  </w:num>
  <w:num w:numId="13">
    <w:abstractNumId w:val="8"/>
  </w:num>
  <w:num w:numId="14">
    <w:abstractNumId w:val="7"/>
  </w:num>
  <w:num w:numId="15">
    <w:abstractNumId w:val="13"/>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379"/>
    <w:rsid w:val="00055E4E"/>
    <w:rsid w:val="000967FD"/>
    <w:rsid w:val="001344AD"/>
    <w:rsid w:val="0015436C"/>
    <w:rsid w:val="00170205"/>
    <w:rsid w:val="001F010F"/>
    <w:rsid w:val="00216D8B"/>
    <w:rsid w:val="0031619A"/>
    <w:rsid w:val="0032321D"/>
    <w:rsid w:val="003571E5"/>
    <w:rsid w:val="00357777"/>
    <w:rsid w:val="003E0335"/>
    <w:rsid w:val="004018CB"/>
    <w:rsid w:val="00465701"/>
    <w:rsid w:val="004801B5"/>
    <w:rsid w:val="00486E9E"/>
    <w:rsid w:val="004E127F"/>
    <w:rsid w:val="00526ACB"/>
    <w:rsid w:val="00527F59"/>
    <w:rsid w:val="00564FE5"/>
    <w:rsid w:val="00566719"/>
    <w:rsid w:val="00584124"/>
    <w:rsid w:val="00592A3F"/>
    <w:rsid w:val="005A5B81"/>
    <w:rsid w:val="005F4B69"/>
    <w:rsid w:val="006202F5"/>
    <w:rsid w:val="006547D1"/>
    <w:rsid w:val="006D6CBA"/>
    <w:rsid w:val="00740141"/>
    <w:rsid w:val="00773942"/>
    <w:rsid w:val="007C4817"/>
    <w:rsid w:val="00834191"/>
    <w:rsid w:val="00851765"/>
    <w:rsid w:val="0087554D"/>
    <w:rsid w:val="00910A59"/>
    <w:rsid w:val="00923738"/>
    <w:rsid w:val="009253DE"/>
    <w:rsid w:val="009259C5"/>
    <w:rsid w:val="00937400"/>
    <w:rsid w:val="00974673"/>
    <w:rsid w:val="00993DFF"/>
    <w:rsid w:val="009C515C"/>
    <w:rsid w:val="00AB2567"/>
    <w:rsid w:val="00AB65D2"/>
    <w:rsid w:val="00AE2282"/>
    <w:rsid w:val="00B2512D"/>
    <w:rsid w:val="00B64F3B"/>
    <w:rsid w:val="00B729E1"/>
    <w:rsid w:val="00BA0EE6"/>
    <w:rsid w:val="00BC0444"/>
    <w:rsid w:val="00C146FD"/>
    <w:rsid w:val="00C318E0"/>
    <w:rsid w:val="00C61BE3"/>
    <w:rsid w:val="00CF2F8C"/>
    <w:rsid w:val="00D16D21"/>
    <w:rsid w:val="00DE5000"/>
    <w:rsid w:val="00E315CB"/>
    <w:rsid w:val="00E32302"/>
    <w:rsid w:val="00E96A4E"/>
    <w:rsid w:val="00EA11D1"/>
    <w:rsid w:val="00EC4379"/>
    <w:rsid w:val="00FC60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992EA5"/>
  <w15:chartTrackingRefBased/>
  <w15:docId w15:val="{882835EC-640E-4A5C-A9DA-BBC991E2E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1765"/>
    <w:pPr>
      <w:tabs>
        <w:tab w:val="center" w:pos="4320"/>
        <w:tab w:val="right" w:pos="8640"/>
      </w:tabs>
      <w:spacing w:after="0" w:line="240" w:lineRule="auto"/>
    </w:pPr>
  </w:style>
  <w:style w:type="character" w:customStyle="1" w:styleId="a4">
    <w:name w:val="页眉 字符"/>
    <w:basedOn w:val="a0"/>
    <w:link w:val="a3"/>
    <w:uiPriority w:val="99"/>
    <w:rsid w:val="00851765"/>
  </w:style>
  <w:style w:type="paragraph" w:styleId="a5">
    <w:name w:val="footer"/>
    <w:basedOn w:val="a"/>
    <w:link w:val="a6"/>
    <w:uiPriority w:val="99"/>
    <w:unhideWhenUsed/>
    <w:rsid w:val="00851765"/>
    <w:pPr>
      <w:tabs>
        <w:tab w:val="center" w:pos="4320"/>
        <w:tab w:val="right" w:pos="8640"/>
      </w:tabs>
      <w:spacing w:after="0" w:line="240" w:lineRule="auto"/>
    </w:pPr>
  </w:style>
  <w:style w:type="character" w:customStyle="1" w:styleId="a6">
    <w:name w:val="页脚 字符"/>
    <w:basedOn w:val="a0"/>
    <w:link w:val="a5"/>
    <w:uiPriority w:val="99"/>
    <w:rsid w:val="00851765"/>
  </w:style>
  <w:style w:type="paragraph" w:styleId="a7">
    <w:name w:val="List Paragraph"/>
    <w:basedOn w:val="a"/>
    <w:uiPriority w:val="34"/>
    <w:qFormat/>
    <w:rsid w:val="00D16D21"/>
    <w:pPr>
      <w:ind w:left="720"/>
      <w:contextualSpacing/>
    </w:pPr>
  </w:style>
  <w:style w:type="paragraph" w:styleId="a8">
    <w:name w:val="Normal (Web)"/>
    <w:basedOn w:val="a"/>
    <w:uiPriority w:val="99"/>
    <w:semiHidden/>
    <w:unhideWhenUsed/>
    <w:rsid w:val="00564FE5"/>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Balloon Text"/>
    <w:basedOn w:val="a"/>
    <w:link w:val="aa"/>
    <w:uiPriority w:val="99"/>
    <w:semiHidden/>
    <w:unhideWhenUsed/>
    <w:rsid w:val="00527F59"/>
    <w:pPr>
      <w:spacing w:after="0" w:line="240" w:lineRule="auto"/>
    </w:pPr>
    <w:rPr>
      <w:rFonts w:ascii="Segoe UI" w:hAnsi="Segoe UI" w:cs="Segoe UI"/>
      <w:sz w:val="18"/>
      <w:szCs w:val="18"/>
    </w:rPr>
  </w:style>
  <w:style w:type="character" w:customStyle="1" w:styleId="aa">
    <w:name w:val="批注框文本 字符"/>
    <w:basedOn w:val="a0"/>
    <w:link w:val="a9"/>
    <w:uiPriority w:val="99"/>
    <w:semiHidden/>
    <w:rsid w:val="00527F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331374">
      <w:bodyDiv w:val="1"/>
      <w:marLeft w:val="0"/>
      <w:marRight w:val="0"/>
      <w:marTop w:val="0"/>
      <w:marBottom w:val="0"/>
      <w:divBdr>
        <w:top w:val="none" w:sz="0" w:space="0" w:color="auto"/>
        <w:left w:val="none" w:sz="0" w:space="0" w:color="auto"/>
        <w:bottom w:val="none" w:sz="0" w:space="0" w:color="auto"/>
        <w:right w:val="none" w:sz="0" w:space="0" w:color="auto"/>
      </w:divBdr>
    </w:div>
    <w:div w:id="523791382">
      <w:bodyDiv w:val="1"/>
      <w:marLeft w:val="0"/>
      <w:marRight w:val="0"/>
      <w:marTop w:val="0"/>
      <w:marBottom w:val="0"/>
      <w:divBdr>
        <w:top w:val="none" w:sz="0" w:space="0" w:color="auto"/>
        <w:left w:val="none" w:sz="0" w:space="0" w:color="auto"/>
        <w:bottom w:val="none" w:sz="0" w:space="0" w:color="auto"/>
        <w:right w:val="none" w:sz="0" w:space="0" w:color="auto"/>
      </w:divBdr>
    </w:div>
    <w:div w:id="1148396764">
      <w:bodyDiv w:val="1"/>
      <w:marLeft w:val="0"/>
      <w:marRight w:val="0"/>
      <w:marTop w:val="0"/>
      <w:marBottom w:val="0"/>
      <w:divBdr>
        <w:top w:val="none" w:sz="0" w:space="0" w:color="auto"/>
        <w:left w:val="none" w:sz="0" w:space="0" w:color="auto"/>
        <w:bottom w:val="none" w:sz="0" w:space="0" w:color="auto"/>
        <w:right w:val="none" w:sz="0" w:space="0" w:color="auto"/>
      </w:divBdr>
    </w:div>
    <w:div w:id="1682194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6f147a5-b182-4f51-a8cb-a5fbe8d8729a" xsi:nil="true"/>
    <lcf76f155ced4ddcb4097134ff3c332f xmlns="dc742faa-e264-4517-a81f-08181f3ff6f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14D9ED8D37B04AA645F4BCE189F6F7" ma:contentTypeVersion="17" ma:contentTypeDescription="Create a new document." ma:contentTypeScope="" ma:versionID="271643f57ffe0c0f4aaa46fa14fce7ee">
  <xsd:schema xmlns:xsd="http://www.w3.org/2001/XMLSchema" xmlns:xs="http://www.w3.org/2001/XMLSchema" xmlns:p="http://schemas.microsoft.com/office/2006/metadata/properties" xmlns:ns2="76f147a5-b182-4f51-a8cb-a5fbe8d8729a" xmlns:ns3="dc742faa-e264-4517-a81f-08181f3ff6f3" targetNamespace="http://schemas.microsoft.com/office/2006/metadata/properties" ma:root="true" ma:fieldsID="7ce847ac17b4297cbd8e81faeade96e3" ns2:_="" ns3:_="">
    <xsd:import namespace="76f147a5-b182-4f51-a8cb-a5fbe8d8729a"/>
    <xsd:import namespace="dc742faa-e264-4517-a81f-08181f3ff6f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f147a5-b182-4f51-a8cb-a5fbe8d8729a"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d81885e-56b8-4e44-ab8e-9629a288798e}" ma:internalName="TaxCatchAll" ma:showField="CatchAllData" ma:web="76f147a5-b182-4f51-a8cb-a5fbe8d8729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742faa-e264-4517-a81f-08181f3ff6f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b41eaff-6be1-43e3-aa28-e44eb035eb3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85650B-F794-486F-AF2B-66E579970A83}">
  <ds:schemaRefs>
    <ds:schemaRef ds:uri="http://schemas.microsoft.com/office/2006/metadata/properties"/>
    <ds:schemaRef ds:uri="http://schemas.microsoft.com/office/infopath/2007/PartnerControls"/>
    <ds:schemaRef ds:uri="76f147a5-b182-4f51-a8cb-a5fbe8d8729a"/>
    <ds:schemaRef ds:uri="dc742faa-e264-4517-a81f-08181f3ff6f3"/>
  </ds:schemaRefs>
</ds:datastoreItem>
</file>

<file path=customXml/itemProps2.xml><?xml version="1.0" encoding="utf-8"?>
<ds:datastoreItem xmlns:ds="http://schemas.openxmlformats.org/officeDocument/2006/customXml" ds:itemID="{082329B1-3CE9-4D9A-A3CE-C473A172785A}">
  <ds:schemaRefs>
    <ds:schemaRef ds:uri="http://schemas.microsoft.com/sharepoint/v3/contenttype/forms"/>
  </ds:schemaRefs>
</ds:datastoreItem>
</file>

<file path=customXml/itemProps3.xml><?xml version="1.0" encoding="utf-8"?>
<ds:datastoreItem xmlns:ds="http://schemas.openxmlformats.org/officeDocument/2006/customXml" ds:itemID="{125B40F7-F3E4-4128-AE35-8FB448E93F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f147a5-b182-4f51-a8cb-a5fbe8d8729a"/>
    <ds:schemaRef ds:uri="dc742faa-e264-4517-a81f-08181f3ff6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18473</TotalTime>
  <Pages>2</Pages>
  <Words>692</Words>
  <Characters>3950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UNNC</Company>
  <LinksUpToDate>false</LinksUpToDate>
  <CharactersWithSpaces>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Jiaying Li</dc:creator>
  <cp:keywords/>
  <dc:description/>
  <cp:lastModifiedBy>Xing Xu</cp:lastModifiedBy>
  <cp:revision>3</cp:revision>
  <cp:lastPrinted>2024-09-16T08:12:00Z</cp:lastPrinted>
  <dcterms:created xsi:type="dcterms:W3CDTF">2024-10-11T05:25:00Z</dcterms:created>
  <dcterms:modified xsi:type="dcterms:W3CDTF">2026-05-27T06:18:00Z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c9302e71058f67fd8982742f87a57d5c7e952e8f3bc1c7b0c6af51721cdd0e2e</vt:lpwstr>
  </property>
  <property fmtid="{D5CDD505-2E9C-101B-9397-08002B2CF9AE}" pid="3" name="ContentTypeId">
    <vt:lpwstr>0x0101004D14D9ED8D37B04AA645F4BCE189F6F7</vt:lpwstr>
  </property>
</Properties>
</file>